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C5F7B" w14:textId="77777777" w:rsidR="005C2A1F" w:rsidRPr="007E5793" w:rsidRDefault="005C2A1F" w:rsidP="00183E69">
      <w:pPr>
        <w:pBdr>
          <w:top w:val="single" w:sz="24" w:space="1" w:color="00B0F0"/>
          <w:left w:val="single" w:sz="24" w:space="0" w:color="00B0F0"/>
          <w:bottom w:val="single" w:sz="24" w:space="1" w:color="00B0F0"/>
          <w:right w:val="single" w:sz="24" w:space="4" w:color="00B0F0"/>
        </w:pBdr>
        <w:shd w:val="clear" w:color="auto" w:fill="00B0F0"/>
        <w:spacing w:after="0" w:line="240" w:lineRule="auto"/>
        <w:jc w:val="center"/>
        <w:rPr>
          <w:rFonts w:cstheme="minorHAnsi"/>
          <w:b/>
          <w:bCs/>
          <w:color w:val="FFFFFF" w:themeColor="background1"/>
          <w:sz w:val="24"/>
          <w:szCs w:val="24"/>
          <w:lang w:val="en-US"/>
        </w:rPr>
      </w:pPr>
      <w:r w:rsidRPr="007E5793">
        <w:rPr>
          <w:rFonts w:cstheme="minorHAnsi"/>
          <w:b/>
          <w:bCs/>
          <w:color w:val="FFFFFF" w:themeColor="background1"/>
          <w:sz w:val="24"/>
          <w:szCs w:val="24"/>
          <w:lang w:val="en-US"/>
        </w:rPr>
        <w:t>WESTOVER PRIMARY SCHOOL</w:t>
      </w:r>
    </w:p>
    <w:p w14:paraId="3777ABAE" w14:textId="77777777" w:rsidR="005C2A1F" w:rsidRPr="007E5793" w:rsidRDefault="005C2A1F" w:rsidP="005C2A1F">
      <w:pPr>
        <w:spacing w:after="0" w:line="240" w:lineRule="auto"/>
        <w:jc w:val="center"/>
        <w:rPr>
          <w:rFonts w:cstheme="minorHAnsi"/>
          <w:b/>
          <w:bCs/>
          <w:sz w:val="24"/>
          <w:szCs w:val="24"/>
          <w:lang w:val="en-US"/>
        </w:rPr>
      </w:pPr>
    </w:p>
    <w:p w14:paraId="0501FC52" w14:textId="7C42930A" w:rsidR="005C2A1F" w:rsidRPr="007E5793" w:rsidRDefault="005C2A1F" w:rsidP="005C2A1F">
      <w:pPr>
        <w:spacing w:after="0" w:line="240" w:lineRule="auto"/>
        <w:rPr>
          <w:rFonts w:cstheme="minorHAnsi"/>
          <w:sz w:val="24"/>
          <w:szCs w:val="24"/>
          <w:lang w:val="en-US"/>
        </w:rPr>
      </w:pPr>
      <w:r w:rsidRPr="007E5793">
        <w:rPr>
          <w:rFonts w:cstheme="minorHAnsi"/>
          <w:b/>
          <w:bCs/>
          <w:sz w:val="24"/>
          <w:szCs w:val="24"/>
          <w:lang w:val="en-US"/>
        </w:rPr>
        <w:t>JOB DESCRIPTION</w:t>
      </w:r>
      <w:proofErr w:type="gramStart"/>
      <w:r w:rsidRPr="007E5793">
        <w:rPr>
          <w:rFonts w:cstheme="minorHAnsi"/>
          <w:b/>
          <w:bCs/>
          <w:sz w:val="24"/>
          <w:szCs w:val="24"/>
          <w:lang w:val="en-US"/>
        </w:rPr>
        <w:t>:</w:t>
      </w:r>
      <w:r w:rsidRPr="007E5793">
        <w:rPr>
          <w:rFonts w:cstheme="minorHAnsi"/>
          <w:sz w:val="24"/>
          <w:szCs w:val="24"/>
          <w:lang w:val="en-US"/>
        </w:rPr>
        <w:t xml:space="preserve">  </w:t>
      </w:r>
      <w:r w:rsidR="00D110F2" w:rsidRPr="007E5793">
        <w:rPr>
          <w:rFonts w:cstheme="minorHAnsi"/>
          <w:sz w:val="24"/>
          <w:szCs w:val="24"/>
          <w:lang w:val="en-US"/>
        </w:rPr>
        <w:t>Teaching</w:t>
      </w:r>
      <w:proofErr w:type="gramEnd"/>
      <w:r w:rsidR="00D110F2" w:rsidRPr="007E5793">
        <w:rPr>
          <w:rFonts w:cstheme="minorHAnsi"/>
          <w:sz w:val="24"/>
          <w:szCs w:val="24"/>
          <w:lang w:val="en-US"/>
        </w:rPr>
        <w:t xml:space="preserve"> Assistant</w:t>
      </w:r>
      <w:r w:rsidR="00D3171B">
        <w:rPr>
          <w:rFonts w:cstheme="minorHAnsi"/>
          <w:sz w:val="24"/>
          <w:szCs w:val="24"/>
          <w:lang w:val="en-US"/>
        </w:rPr>
        <w:t xml:space="preserve"> </w:t>
      </w:r>
      <w:r w:rsidR="001C0D91">
        <w:rPr>
          <w:rFonts w:cstheme="minorHAnsi"/>
          <w:sz w:val="24"/>
          <w:szCs w:val="24"/>
          <w:lang w:val="en-US"/>
        </w:rPr>
        <w:t>Early Years Phase</w:t>
      </w:r>
    </w:p>
    <w:p w14:paraId="38397B8E" w14:textId="77777777" w:rsidR="005C2A1F" w:rsidRPr="007E5793" w:rsidRDefault="005C2A1F" w:rsidP="005C2A1F">
      <w:pPr>
        <w:spacing w:after="0" w:line="240" w:lineRule="auto"/>
        <w:rPr>
          <w:rFonts w:cstheme="minorHAnsi"/>
          <w:b/>
          <w:bCs/>
          <w:sz w:val="24"/>
          <w:szCs w:val="24"/>
          <w:lang w:val="en-US"/>
        </w:rPr>
      </w:pPr>
    </w:p>
    <w:p w14:paraId="1045BF0B" w14:textId="0B0E6712" w:rsidR="005C2A1F" w:rsidRPr="007E5793" w:rsidRDefault="005C2A1F" w:rsidP="005C2A1F">
      <w:pPr>
        <w:spacing w:after="0" w:line="240" w:lineRule="auto"/>
        <w:rPr>
          <w:rFonts w:cstheme="minorHAnsi"/>
          <w:sz w:val="24"/>
          <w:szCs w:val="24"/>
          <w:lang w:val="en-US"/>
        </w:rPr>
      </w:pPr>
      <w:r w:rsidRPr="007E5793">
        <w:rPr>
          <w:rFonts w:cstheme="minorHAnsi"/>
          <w:b/>
          <w:bCs/>
          <w:sz w:val="24"/>
          <w:szCs w:val="24"/>
          <w:lang w:val="en-US"/>
        </w:rPr>
        <w:t xml:space="preserve">GRADE: </w:t>
      </w:r>
      <w:r w:rsidRPr="007E5793">
        <w:rPr>
          <w:rFonts w:cstheme="minorHAnsi"/>
          <w:sz w:val="24"/>
          <w:szCs w:val="24"/>
          <w:lang w:val="en-US"/>
        </w:rPr>
        <w:t xml:space="preserve">   PCC Band </w:t>
      </w:r>
      <w:r w:rsidR="00D110F2" w:rsidRPr="007E5793">
        <w:rPr>
          <w:rFonts w:cstheme="minorHAnsi"/>
          <w:sz w:val="24"/>
          <w:szCs w:val="24"/>
          <w:lang w:val="en-US"/>
        </w:rPr>
        <w:t>3</w:t>
      </w:r>
      <w:r w:rsidR="00D15E00">
        <w:rPr>
          <w:rFonts w:cstheme="minorHAnsi"/>
          <w:sz w:val="24"/>
          <w:szCs w:val="24"/>
          <w:lang w:val="en-US"/>
        </w:rPr>
        <w:t xml:space="preserve"> </w:t>
      </w:r>
      <w:r w:rsidR="00857003">
        <w:rPr>
          <w:rFonts w:cstheme="minorHAnsi"/>
          <w:sz w:val="24"/>
          <w:szCs w:val="24"/>
          <w:lang w:val="en-US"/>
        </w:rPr>
        <w:t>and 4</w:t>
      </w:r>
    </w:p>
    <w:p w14:paraId="5EBED546" w14:textId="77777777" w:rsidR="005C2A1F" w:rsidRPr="007E5793" w:rsidRDefault="005C2A1F" w:rsidP="005C2A1F">
      <w:pPr>
        <w:spacing w:after="0" w:line="240" w:lineRule="auto"/>
        <w:rPr>
          <w:rFonts w:cstheme="minorHAnsi"/>
          <w:sz w:val="24"/>
          <w:szCs w:val="24"/>
          <w:lang w:val="en-US"/>
        </w:rPr>
      </w:pPr>
    </w:p>
    <w:p w14:paraId="5A08B4D2" w14:textId="210FF214" w:rsidR="005C2A1F" w:rsidRPr="007E5793" w:rsidRDefault="005C2A1F" w:rsidP="005C2A1F">
      <w:pPr>
        <w:spacing w:after="0" w:line="240" w:lineRule="auto"/>
        <w:rPr>
          <w:rFonts w:cstheme="minorHAnsi"/>
          <w:sz w:val="24"/>
          <w:szCs w:val="24"/>
          <w:lang w:val="en-US"/>
        </w:rPr>
      </w:pPr>
      <w:r w:rsidRPr="007E5793">
        <w:rPr>
          <w:rFonts w:cstheme="minorHAnsi"/>
          <w:b/>
          <w:bCs/>
          <w:sz w:val="24"/>
          <w:szCs w:val="24"/>
          <w:lang w:val="en-US"/>
        </w:rPr>
        <w:t xml:space="preserve">CONTRACTUAL ARRANGEMENTS: </w:t>
      </w:r>
      <w:r w:rsidRPr="007E5793">
        <w:rPr>
          <w:rFonts w:cstheme="minorHAnsi"/>
          <w:sz w:val="24"/>
          <w:szCs w:val="24"/>
          <w:lang w:val="en-US"/>
        </w:rPr>
        <w:t xml:space="preserve"> </w:t>
      </w:r>
    </w:p>
    <w:p w14:paraId="1B0DC6B1" w14:textId="77777777" w:rsidR="005C2A1F" w:rsidRPr="007E5793" w:rsidRDefault="005C2A1F" w:rsidP="005C2A1F">
      <w:pPr>
        <w:spacing w:after="0" w:line="240" w:lineRule="auto"/>
        <w:rPr>
          <w:rFonts w:cstheme="minorHAnsi"/>
          <w:sz w:val="24"/>
          <w:szCs w:val="24"/>
          <w:lang w:val="en-US"/>
        </w:rPr>
      </w:pPr>
    </w:p>
    <w:p w14:paraId="7A8C2513" w14:textId="1F63A351" w:rsidR="005C2A1F" w:rsidRPr="007E5793" w:rsidRDefault="005C2A1F" w:rsidP="005C2A1F">
      <w:pPr>
        <w:spacing w:after="0" w:line="240" w:lineRule="auto"/>
        <w:rPr>
          <w:rFonts w:cstheme="minorHAnsi"/>
          <w:sz w:val="24"/>
          <w:szCs w:val="24"/>
          <w:lang w:val="en-US"/>
        </w:rPr>
      </w:pPr>
      <w:r w:rsidRPr="007E5793">
        <w:rPr>
          <w:rFonts w:cstheme="minorHAnsi"/>
          <w:b/>
          <w:bCs/>
          <w:sz w:val="24"/>
          <w:szCs w:val="24"/>
          <w:lang w:val="en-US"/>
        </w:rPr>
        <w:t>ACCOUNTABLE TO:</w:t>
      </w:r>
      <w:r w:rsidRPr="007E5793">
        <w:rPr>
          <w:rFonts w:cstheme="minorHAnsi"/>
          <w:sz w:val="24"/>
          <w:szCs w:val="24"/>
          <w:lang w:val="en-US"/>
        </w:rPr>
        <w:t xml:space="preserve">   Headteacher</w:t>
      </w:r>
      <w:r w:rsidR="008C10B1">
        <w:rPr>
          <w:rFonts w:cstheme="minorHAnsi"/>
          <w:sz w:val="24"/>
          <w:szCs w:val="24"/>
          <w:lang w:val="en-US"/>
        </w:rPr>
        <w:t xml:space="preserve"> and EYFS Phase Leader</w:t>
      </w:r>
    </w:p>
    <w:p w14:paraId="6D77539E" w14:textId="77777777" w:rsidR="005C2A1F" w:rsidRPr="007E5793" w:rsidRDefault="005C2A1F" w:rsidP="005C2A1F">
      <w:pPr>
        <w:spacing w:after="0" w:line="240" w:lineRule="auto"/>
        <w:rPr>
          <w:rFonts w:cstheme="minorHAnsi"/>
          <w:sz w:val="24"/>
          <w:szCs w:val="24"/>
          <w:lang w:val="en-US"/>
        </w:rPr>
      </w:pPr>
    </w:p>
    <w:p w14:paraId="15CFCF35" w14:textId="77777777" w:rsidR="005C2A1F" w:rsidRPr="007E5793" w:rsidRDefault="005C2A1F" w:rsidP="005C2A1F">
      <w:pPr>
        <w:spacing w:after="0" w:line="240" w:lineRule="auto"/>
        <w:rPr>
          <w:rFonts w:cstheme="minorHAnsi"/>
          <w:sz w:val="24"/>
          <w:szCs w:val="24"/>
          <w:lang w:val="en-US"/>
        </w:rPr>
      </w:pPr>
    </w:p>
    <w:p w14:paraId="604CF300" w14:textId="77777777" w:rsidR="005C2A1F" w:rsidRPr="007E5793" w:rsidRDefault="005C2A1F" w:rsidP="005C2A1F">
      <w:pPr>
        <w:pBdr>
          <w:top w:val="single" w:sz="24" w:space="1" w:color="00B0F0"/>
          <w:left w:val="single" w:sz="24" w:space="4" w:color="00B0F0"/>
          <w:bottom w:val="single" w:sz="24" w:space="1" w:color="00B0F0"/>
          <w:right w:val="single" w:sz="24" w:space="4" w:color="00B0F0"/>
        </w:pBdr>
        <w:shd w:val="clear" w:color="auto" w:fill="00B0F0"/>
        <w:spacing w:after="0" w:line="240" w:lineRule="auto"/>
        <w:jc w:val="center"/>
        <w:rPr>
          <w:rFonts w:cstheme="minorHAnsi"/>
          <w:b/>
          <w:bCs/>
          <w:color w:val="FFFFFF" w:themeColor="background1"/>
          <w:sz w:val="24"/>
          <w:szCs w:val="24"/>
          <w:lang w:val="en-US"/>
        </w:rPr>
      </w:pPr>
      <w:r w:rsidRPr="007E5793">
        <w:rPr>
          <w:rFonts w:cstheme="minorHAnsi"/>
          <w:b/>
          <w:bCs/>
          <w:color w:val="FFFFFF" w:themeColor="background1"/>
          <w:sz w:val="24"/>
          <w:szCs w:val="24"/>
          <w:lang w:val="en-US"/>
        </w:rPr>
        <w:t>PURPOSE OF THE JOB</w:t>
      </w:r>
    </w:p>
    <w:p w14:paraId="03134389" w14:textId="77777777" w:rsidR="005C2A1F" w:rsidRPr="007E5793" w:rsidRDefault="005C2A1F" w:rsidP="005C2A1F">
      <w:pPr>
        <w:spacing w:after="0" w:line="240" w:lineRule="auto"/>
        <w:rPr>
          <w:rFonts w:cstheme="minorHAnsi"/>
          <w:sz w:val="24"/>
          <w:szCs w:val="24"/>
          <w:lang w:val="en-US"/>
        </w:rPr>
      </w:pPr>
    </w:p>
    <w:p w14:paraId="617B0F7B" w14:textId="55570848" w:rsidR="00242472" w:rsidRPr="007E5793" w:rsidRDefault="00D110F2" w:rsidP="005C2A1F">
      <w:pPr>
        <w:spacing w:after="0" w:line="240" w:lineRule="auto"/>
        <w:rPr>
          <w:rFonts w:cstheme="minorHAnsi"/>
          <w:sz w:val="24"/>
          <w:szCs w:val="24"/>
          <w:lang w:val="en-US"/>
        </w:rPr>
      </w:pPr>
      <w:r w:rsidRPr="007E5793">
        <w:rPr>
          <w:rFonts w:cstheme="minorHAnsi"/>
          <w:sz w:val="24"/>
          <w:szCs w:val="24"/>
        </w:rPr>
        <w:t>The role of the Early Years Teaching Assistant is to work alongside qualified staff to ensure all children attending early years receive high quality care</w:t>
      </w:r>
      <w:r w:rsidR="006C06ED">
        <w:rPr>
          <w:rFonts w:cstheme="minorHAnsi"/>
          <w:sz w:val="24"/>
          <w:szCs w:val="24"/>
        </w:rPr>
        <w:t xml:space="preserve"> and</w:t>
      </w:r>
      <w:r w:rsidRPr="007E5793">
        <w:rPr>
          <w:rFonts w:cstheme="minorHAnsi"/>
          <w:sz w:val="24"/>
          <w:szCs w:val="24"/>
        </w:rPr>
        <w:t xml:space="preserve"> are kept safe</w:t>
      </w:r>
      <w:r w:rsidR="006C06ED">
        <w:rPr>
          <w:rFonts w:cstheme="minorHAnsi"/>
          <w:sz w:val="24"/>
          <w:szCs w:val="24"/>
        </w:rPr>
        <w:t>.</w:t>
      </w:r>
      <w:r w:rsidR="0048663B">
        <w:rPr>
          <w:rFonts w:cstheme="minorHAnsi"/>
          <w:sz w:val="24"/>
          <w:szCs w:val="24"/>
        </w:rPr>
        <w:t xml:space="preserve"> You need to be adept at</w:t>
      </w:r>
      <w:r w:rsidRPr="007E5793">
        <w:rPr>
          <w:rFonts w:cstheme="minorHAnsi"/>
          <w:sz w:val="24"/>
          <w:szCs w:val="24"/>
        </w:rPr>
        <w:t xml:space="preserve"> </w:t>
      </w:r>
      <w:r w:rsidR="0048663B">
        <w:rPr>
          <w:rFonts w:cstheme="minorHAnsi"/>
          <w:sz w:val="24"/>
          <w:szCs w:val="24"/>
        </w:rPr>
        <w:t>delivering</w:t>
      </w:r>
      <w:r w:rsidRPr="007E5793">
        <w:rPr>
          <w:rFonts w:cstheme="minorHAnsi"/>
          <w:sz w:val="24"/>
          <w:szCs w:val="24"/>
        </w:rPr>
        <w:t xml:space="preserve"> planned </w:t>
      </w:r>
      <w:r w:rsidR="006B4EBA" w:rsidRPr="007E5793">
        <w:rPr>
          <w:rFonts w:cstheme="minorHAnsi"/>
          <w:sz w:val="24"/>
          <w:szCs w:val="24"/>
        </w:rPr>
        <w:t xml:space="preserve">activities </w:t>
      </w:r>
      <w:r w:rsidRPr="007E5793">
        <w:rPr>
          <w:rFonts w:cstheme="minorHAnsi"/>
          <w:sz w:val="24"/>
          <w:szCs w:val="24"/>
        </w:rPr>
        <w:t>and stimulating play experiences which meet their individual needs and support all aspects of the Early Years Foundation Stage (EYFS) curriculum.</w:t>
      </w:r>
    </w:p>
    <w:p w14:paraId="33F03B07" w14:textId="77777777" w:rsidR="00242472" w:rsidRPr="007E5793" w:rsidRDefault="00242472" w:rsidP="005C2A1F">
      <w:pPr>
        <w:spacing w:after="0" w:line="240" w:lineRule="auto"/>
        <w:rPr>
          <w:rFonts w:cstheme="minorHAnsi"/>
          <w:sz w:val="24"/>
          <w:szCs w:val="24"/>
          <w:lang w:val="en-US"/>
        </w:rPr>
      </w:pPr>
    </w:p>
    <w:p w14:paraId="5AB53E3D" w14:textId="77777777" w:rsidR="005C2A1F" w:rsidRPr="007E5793" w:rsidRDefault="005C2A1F" w:rsidP="005C2A1F">
      <w:pPr>
        <w:pBdr>
          <w:top w:val="single" w:sz="24" w:space="1" w:color="00B0F0"/>
          <w:left w:val="single" w:sz="24" w:space="4" w:color="00B0F0"/>
          <w:bottom w:val="single" w:sz="24" w:space="1" w:color="00B0F0"/>
          <w:right w:val="single" w:sz="24" w:space="4" w:color="00B0F0"/>
        </w:pBdr>
        <w:shd w:val="clear" w:color="auto" w:fill="00B0F0"/>
        <w:spacing w:after="0" w:line="240" w:lineRule="auto"/>
        <w:jc w:val="center"/>
        <w:rPr>
          <w:rFonts w:cstheme="minorHAnsi"/>
          <w:b/>
          <w:bCs/>
          <w:color w:val="FFFFFF" w:themeColor="background1"/>
          <w:sz w:val="24"/>
          <w:szCs w:val="24"/>
          <w:lang w:val="en-US"/>
        </w:rPr>
      </w:pPr>
      <w:r w:rsidRPr="007E5793">
        <w:rPr>
          <w:rFonts w:cstheme="minorHAnsi"/>
          <w:b/>
          <w:bCs/>
          <w:color w:val="FFFFFF" w:themeColor="background1"/>
          <w:sz w:val="24"/>
          <w:szCs w:val="24"/>
          <w:lang w:val="en-US"/>
        </w:rPr>
        <w:t>KEY ACCOUNTABILITIES</w:t>
      </w:r>
    </w:p>
    <w:p w14:paraId="762182DF" w14:textId="77777777" w:rsidR="005C2A1F" w:rsidRPr="007E5793" w:rsidRDefault="005C2A1F" w:rsidP="005C2A1F">
      <w:pPr>
        <w:spacing w:after="0" w:line="240" w:lineRule="auto"/>
        <w:rPr>
          <w:rFonts w:cstheme="minorHAnsi"/>
          <w:sz w:val="24"/>
          <w:szCs w:val="24"/>
          <w:lang w:val="en-US"/>
        </w:rPr>
      </w:pPr>
    </w:p>
    <w:p w14:paraId="7ACDF4DF" w14:textId="271A0DE5" w:rsidR="00901762" w:rsidRPr="007E5793" w:rsidRDefault="00834000" w:rsidP="00901762">
      <w:pPr>
        <w:pStyle w:val="Heading2"/>
        <w:rPr>
          <w:rFonts w:asciiTheme="minorHAnsi" w:hAnsiTheme="minorHAnsi" w:cstheme="minorHAnsi"/>
          <w:b/>
          <w:bCs/>
          <w:caps/>
          <w:sz w:val="28"/>
          <w:szCs w:val="28"/>
        </w:rPr>
      </w:pPr>
      <w:r w:rsidRPr="007E5793">
        <w:rPr>
          <w:rFonts w:asciiTheme="minorHAnsi" w:hAnsiTheme="minorHAnsi" w:cstheme="minorHAnsi"/>
          <w:b/>
          <w:bCs/>
          <w:sz w:val="28"/>
          <w:szCs w:val="28"/>
        </w:rPr>
        <w:t>General</w:t>
      </w:r>
    </w:p>
    <w:p w14:paraId="4A381B5A" w14:textId="77777777" w:rsidR="00901762" w:rsidRPr="007E5793" w:rsidRDefault="00901762" w:rsidP="00901762">
      <w:pPr>
        <w:pStyle w:val="Default"/>
        <w:rPr>
          <w:rFonts w:asciiTheme="minorHAnsi" w:hAnsiTheme="minorHAnsi" w:cstheme="minorHAnsi"/>
          <w:color w:val="auto"/>
        </w:rPr>
      </w:pPr>
    </w:p>
    <w:p w14:paraId="6CEE2C38" w14:textId="77777777" w:rsidR="00764821" w:rsidRPr="007E5793" w:rsidRDefault="00764821" w:rsidP="00901762">
      <w:pPr>
        <w:jc w:val="both"/>
        <w:rPr>
          <w:rFonts w:cstheme="minorHAnsi"/>
        </w:rPr>
      </w:pPr>
      <w:r w:rsidRPr="007E5793">
        <w:rPr>
          <w:rFonts w:cstheme="minorHAnsi"/>
        </w:rPr>
        <w:t xml:space="preserve">• In conjunction with qualified staff, provide high quality care and activities for the children and to recognise both individual and group requirements in a secure, safe and stimulating environment. </w:t>
      </w:r>
    </w:p>
    <w:p w14:paraId="4FB4929C" w14:textId="21A89977" w:rsidR="00764821" w:rsidRPr="007E5793" w:rsidRDefault="00764821" w:rsidP="00901762">
      <w:pPr>
        <w:jc w:val="both"/>
        <w:rPr>
          <w:rFonts w:cstheme="minorHAnsi"/>
        </w:rPr>
      </w:pPr>
      <w:r w:rsidRPr="007E5793">
        <w:rPr>
          <w:rFonts w:cstheme="minorHAnsi"/>
        </w:rPr>
        <w:t xml:space="preserve">• Ensure you are familiar with the key policies and procedures, especially safeguarding children, equal opportunities, behaviour management and health and safety. </w:t>
      </w:r>
    </w:p>
    <w:p w14:paraId="4164DE03" w14:textId="77777777" w:rsidR="00764821" w:rsidRPr="007E5793" w:rsidRDefault="00764821" w:rsidP="00901762">
      <w:pPr>
        <w:jc w:val="both"/>
        <w:rPr>
          <w:rFonts w:cstheme="minorHAnsi"/>
        </w:rPr>
      </w:pPr>
      <w:r w:rsidRPr="007E5793">
        <w:rPr>
          <w:rFonts w:cstheme="minorHAnsi"/>
        </w:rPr>
        <w:t xml:space="preserve">• Ensure parent issues and concerns are dealt with promptly and accurately. Ensure management are informed and consulted where relevant. </w:t>
      </w:r>
    </w:p>
    <w:p w14:paraId="59C18D81" w14:textId="0141EE5B" w:rsidR="00764821" w:rsidRPr="007E5793" w:rsidRDefault="00764821" w:rsidP="00901762">
      <w:pPr>
        <w:jc w:val="both"/>
        <w:rPr>
          <w:rFonts w:cstheme="minorHAnsi"/>
        </w:rPr>
      </w:pPr>
      <w:r w:rsidRPr="007E5793">
        <w:rPr>
          <w:rFonts w:cstheme="minorHAnsi"/>
        </w:rPr>
        <w:t xml:space="preserve">• Participate in </w:t>
      </w:r>
      <w:r w:rsidR="007F4F9F" w:rsidRPr="007E5793">
        <w:rPr>
          <w:rFonts w:cstheme="minorHAnsi"/>
        </w:rPr>
        <w:t>EYFS Phase meetings</w:t>
      </w:r>
      <w:r w:rsidRPr="007E5793">
        <w:rPr>
          <w:rFonts w:cstheme="minorHAnsi"/>
        </w:rPr>
        <w:t xml:space="preserve"> and staff meetings when requested. </w:t>
      </w:r>
      <w:r w:rsidR="004036E8">
        <w:rPr>
          <w:rFonts w:cstheme="minorHAnsi"/>
        </w:rPr>
        <w:t>Additional time is paid for these if outside working hours.</w:t>
      </w:r>
    </w:p>
    <w:p w14:paraId="4E610EB1" w14:textId="77777777" w:rsidR="00764821" w:rsidRPr="007E5793" w:rsidRDefault="00764821" w:rsidP="00901762">
      <w:pPr>
        <w:jc w:val="both"/>
        <w:rPr>
          <w:rFonts w:cstheme="minorHAnsi"/>
        </w:rPr>
      </w:pPr>
      <w:r w:rsidRPr="007E5793">
        <w:rPr>
          <w:rFonts w:cstheme="minorHAnsi"/>
        </w:rPr>
        <w:t xml:space="preserve">• Attend training and development courses as directed by your manager. </w:t>
      </w:r>
    </w:p>
    <w:p w14:paraId="2C8D969C" w14:textId="268FD73C" w:rsidR="00ED6720" w:rsidRPr="007E5793" w:rsidRDefault="00764821" w:rsidP="00901762">
      <w:pPr>
        <w:jc w:val="both"/>
        <w:rPr>
          <w:rFonts w:cstheme="minorHAnsi"/>
        </w:rPr>
      </w:pPr>
      <w:r w:rsidRPr="007E5793">
        <w:rPr>
          <w:rFonts w:cstheme="minorHAnsi"/>
        </w:rPr>
        <w:t xml:space="preserve">• To </w:t>
      </w:r>
      <w:proofErr w:type="gramStart"/>
      <w:r w:rsidRPr="007E5793">
        <w:rPr>
          <w:rFonts w:cstheme="minorHAnsi"/>
        </w:rPr>
        <w:t>promote at all times</w:t>
      </w:r>
      <w:proofErr w:type="gramEnd"/>
      <w:r w:rsidRPr="007E5793">
        <w:rPr>
          <w:rFonts w:cstheme="minorHAnsi"/>
        </w:rPr>
        <w:t xml:space="preserve"> good relations between staff members, parents and children, and promote the ethos of the early years</w:t>
      </w:r>
    </w:p>
    <w:p w14:paraId="29889960" w14:textId="105D40AA" w:rsidR="00E41167" w:rsidRPr="007E5793" w:rsidRDefault="00E41167" w:rsidP="00B01C0D">
      <w:pPr>
        <w:pStyle w:val="ListParagraph"/>
        <w:numPr>
          <w:ilvl w:val="0"/>
          <w:numId w:val="4"/>
        </w:numPr>
        <w:ind w:left="142" w:hanging="142"/>
        <w:jc w:val="both"/>
        <w:rPr>
          <w:rFonts w:cstheme="minorHAnsi"/>
        </w:rPr>
      </w:pPr>
      <w:r w:rsidRPr="007E5793">
        <w:rPr>
          <w:rFonts w:cstheme="minorHAnsi"/>
        </w:rPr>
        <w:t>Support Pre-school and EYFS children within our established breakfast club</w:t>
      </w:r>
      <w:r w:rsidR="00B01C0D" w:rsidRPr="007E5793">
        <w:rPr>
          <w:rFonts w:cstheme="minorHAnsi"/>
        </w:rPr>
        <w:t xml:space="preserve"> 7.30-8.30</w:t>
      </w:r>
      <w:r w:rsidR="00C23AA4">
        <w:rPr>
          <w:rFonts w:cstheme="minorHAnsi"/>
        </w:rPr>
        <w:t xml:space="preserve"> under the club leader</w:t>
      </w:r>
      <w:r w:rsidR="00B01C0D" w:rsidRPr="007E5793">
        <w:rPr>
          <w:rFonts w:cstheme="minorHAnsi"/>
        </w:rPr>
        <w:t>.</w:t>
      </w:r>
    </w:p>
    <w:p w14:paraId="0A6B3DC8" w14:textId="77777777" w:rsidR="00901762" w:rsidRPr="007E5793" w:rsidRDefault="00901762">
      <w:pPr>
        <w:rPr>
          <w:rFonts w:cstheme="minorHAnsi"/>
          <w:b/>
          <w:bCs/>
          <w:u w:val="single"/>
        </w:rPr>
      </w:pPr>
    </w:p>
    <w:p w14:paraId="47A54729" w14:textId="316167CB" w:rsidR="00B01C0D" w:rsidRPr="007E5793" w:rsidRDefault="001E6148">
      <w:pPr>
        <w:rPr>
          <w:rFonts w:cstheme="minorHAnsi"/>
          <w:b/>
          <w:bCs/>
          <w:sz w:val="28"/>
          <w:szCs w:val="28"/>
        </w:rPr>
      </w:pPr>
      <w:r w:rsidRPr="007E5793">
        <w:rPr>
          <w:rFonts w:cstheme="minorHAnsi"/>
          <w:b/>
          <w:bCs/>
          <w:sz w:val="28"/>
          <w:szCs w:val="28"/>
        </w:rPr>
        <w:t>Childcare and Curriculum</w:t>
      </w:r>
    </w:p>
    <w:p w14:paraId="4721E4C4" w14:textId="406E0891" w:rsidR="001E6148" w:rsidRDefault="001E6148">
      <w:pPr>
        <w:rPr>
          <w:rFonts w:cstheme="minorHAnsi"/>
        </w:rPr>
      </w:pPr>
      <w:r w:rsidRPr="007E5793">
        <w:rPr>
          <w:rFonts w:cstheme="minorHAnsi"/>
        </w:rPr>
        <w:t xml:space="preserve">• </w:t>
      </w:r>
      <w:r w:rsidR="00384DAD">
        <w:rPr>
          <w:rFonts w:cstheme="minorHAnsi"/>
        </w:rPr>
        <w:t>Deliver</w:t>
      </w:r>
      <w:r w:rsidRPr="007E5793">
        <w:rPr>
          <w:rFonts w:cstheme="minorHAnsi"/>
        </w:rPr>
        <w:t xml:space="preserve"> the Early Years Foundation Stage framework and any other appropriate guidance for young children in accordance with policy and guidelines. </w:t>
      </w:r>
    </w:p>
    <w:p w14:paraId="43E9A5AE" w14:textId="41546DD9" w:rsidR="00030B3D" w:rsidRPr="0067287B" w:rsidRDefault="00030B3D" w:rsidP="0067287B">
      <w:pPr>
        <w:pStyle w:val="ListParagraph"/>
        <w:numPr>
          <w:ilvl w:val="0"/>
          <w:numId w:val="5"/>
        </w:numPr>
        <w:ind w:left="284" w:hanging="284"/>
        <w:rPr>
          <w:rFonts w:cstheme="minorHAnsi"/>
        </w:rPr>
      </w:pPr>
      <w:r w:rsidRPr="0067287B">
        <w:rPr>
          <w:rFonts w:cstheme="minorHAnsi"/>
        </w:rPr>
        <w:lastRenderedPageBreak/>
        <w:t xml:space="preserve">Provide high quality support to all pupils in line with </w:t>
      </w:r>
      <w:r w:rsidR="0067287B" w:rsidRPr="0067287B">
        <w:rPr>
          <w:rFonts w:cstheme="minorHAnsi"/>
        </w:rPr>
        <w:t>EYFS curriculum and best practice</w:t>
      </w:r>
    </w:p>
    <w:p w14:paraId="377DBFAC" w14:textId="77777777" w:rsidR="001E6148" w:rsidRPr="007E5793" w:rsidRDefault="001E6148">
      <w:pPr>
        <w:rPr>
          <w:rFonts w:cstheme="minorHAnsi"/>
        </w:rPr>
      </w:pPr>
      <w:r w:rsidRPr="007E5793">
        <w:rPr>
          <w:rFonts w:cstheme="minorHAnsi"/>
        </w:rPr>
        <w:t xml:space="preserve">• Ensure that you attend to the all-round daily needs of the children by enhancing their physical, intellectual, social and emotional development. </w:t>
      </w:r>
    </w:p>
    <w:p w14:paraId="197A7D0A" w14:textId="77777777" w:rsidR="001E6148" w:rsidRPr="007E5793" w:rsidRDefault="001E6148">
      <w:pPr>
        <w:rPr>
          <w:rFonts w:cstheme="minorHAnsi"/>
        </w:rPr>
      </w:pPr>
      <w:r w:rsidRPr="007E5793">
        <w:rPr>
          <w:rFonts w:cstheme="minorHAnsi"/>
        </w:rPr>
        <w:t xml:space="preserve">• Support the children in serving their own food, milk, drinks and snacks and encourage good nutrition and sociable eating. </w:t>
      </w:r>
    </w:p>
    <w:p w14:paraId="3DA82B30" w14:textId="77777777" w:rsidR="001E6148" w:rsidRPr="007E5793" w:rsidRDefault="001E6148">
      <w:pPr>
        <w:rPr>
          <w:rFonts w:cstheme="minorHAnsi"/>
        </w:rPr>
      </w:pPr>
      <w:r w:rsidRPr="007E5793">
        <w:rPr>
          <w:rFonts w:cstheme="minorHAnsi"/>
        </w:rPr>
        <w:t xml:space="preserve">• Assist children with personal care, including changing nappies, assisting with toileting and other associated welfare duties. </w:t>
      </w:r>
    </w:p>
    <w:p w14:paraId="117C6F73" w14:textId="77777777" w:rsidR="001E6148" w:rsidRPr="007E5793" w:rsidRDefault="001E6148">
      <w:pPr>
        <w:rPr>
          <w:rFonts w:cstheme="minorHAnsi"/>
        </w:rPr>
      </w:pPr>
      <w:r w:rsidRPr="007E5793">
        <w:rPr>
          <w:rFonts w:cstheme="minorHAnsi"/>
        </w:rPr>
        <w:t xml:space="preserve">• Assist with all child safeguarding / protection issues / accidents to ensure that any remedial action is taken immediately. Ensure close monitoring of children about whom there are concerns. </w:t>
      </w:r>
    </w:p>
    <w:p w14:paraId="51F9738F" w14:textId="77777777" w:rsidR="001E6148" w:rsidRPr="007E5793" w:rsidRDefault="001E6148">
      <w:pPr>
        <w:rPr>
          <w:rFonts w:cstheme="minorHAnsi"/>
        </w:rPr>
      </w:pPr>
      <w:r w:rsidRPr="007E5793">
        <w:rPr>
          <w:rFonts w:cstheme="minorHAnsi"/>
        </w:rPr>
        <w:t xml:space="preserve">• Assist with health and safety checks as required to ensure the room is tidy, safe, clean and secure for children, staff, parents/carers and visitors </w:t>
      </w:r>
    </w:p>
    <w:p w14:paraId="6E7012B9" w14:textId="6DCC4ED7" w:rsidR="001E6148" w:rsidRPr="007E5793" w:rsidRDefault="001E6148">
      <w:pPr>
        <w:rPr>
          <w:rFonts w:cstheme="minorHAnsi"/>
        </w:rPr>
      </w:pPr>
      <w:r w:rsidRPr="007E5793">
        <w:rPr>
          <w:rFonts w:cstheme="minorHAnsi"/>
        </w:rPr>
        <w:t>• Cover for other staff as appropriate and as directed by your manager, especially given that unforeseen situations can occur when caring for children and recognising that the child’s welfare is paramount.</w:t>
      </w:r>
    </w:p>
    <w:p w14:paraId="6D2E3FDD" w14:textId="76E70EE8" w:rsidR="00DB3A97" w:rsidRPr="007E5793" w:rsidRDefault="00DB3A97">
      <w:pPr>
        <w:rPr>
          <w:rFonts w:cstheme="minorHAnsi"/>
          <w:b/>
          <w:bCs/>
          <w:sz w:val="28"/>
          <w:szCs w:val="28"/>
        </w:rPr>
      </w:pPr>
      <w:r w:rsidRPr="007E5793">
        <w:rPr>
          <w:rFonts w:cstheme="minorHAnsi"/>
          <w:b/>
          <w:bCs/>
          <w:sz w:val="28"/>
          <w:szCs w:val="28"/>
        </w:rPr>
        <w:t>Partnership with parents and carers</w:t>
      </w:r>
    </w:p>
    <w:p w14:paraId="395A48AD" w14:textId="09D91713" w:rsidR="00DB3A97" w:rsidRPr="007E5793" w:rsidRDefault="00DB3A97">
      <w:pPr>
        <w:rPr>
          <w:rFonts w:cstheme="minorHAnsi"/>
        </w:rPr>
      </w:pPr>
      <w:r w:rsidRPr="007E5793">
        <w:rPr>
          <w:rFonts w:cstheme="minorHAnsi"/>
        </w:rPr>
        <w:t xml:space="preserve">• Work in partnership with parents/carers, recognising that parents are their children’s first educators, and encourage parental involvement in the </w:t>
      </w:r>
      <w:r w:rsidR="009D6C31" w:rsidRPr="007E5793">
        <w:rPr>
          <w:rFonts w:cstheme="minorHAnsi"/>
        </w:rPr>
        <w:t>EYFS Phase</w:t>
      </w:r>
      <w:r w:rsidRPr="007E5793">
        <w:rPr>
          <w:rFonts w:cstheme="minorHAnsi"/>
        </w:rPr>
        <w:t xml:space="preserve">. </w:t>
      </w:r>
    </w:p>
    <w:p w14:paraId="1EC8BD57" w14:textId="77777777" w:rsidR="00DB3A97" w:rsidRPr="007E5793" w:rsidRDefault="00DB3A97">
      <w:pPr>
        <w:rPr>
          <w:rFonts w:cstheme="minorHAnsi"/>
        </w:rPr>
      </w:pPr>
      <w:r w:rsidRPr="007E5793">
        <w:rPr>
          <w:rFonts w:cstheme="minorHAnsi"/>
        </w:rPr>
        <w:t xml:space="preserve">• If requested to do so, assist and attend parents’ meetings and open days. </w:t>
      </w:r>
    </w:p>
    <w:p w14:paraId="27D0C2FA" w14:textId="77777777" w:rsidR="00DB3A97" w:rsidRPr="007E5793" w:rsidRDefault="00DB3A97">
      <w:pPr>
        <w:rPr>
          <w:rFonts w:cstheme="minorHAnsi"/>
        </w:rPr>
      </w:pPr>
      <w:r w:rsidRPr="007E5793">
        <w:rPr>
          <w:rFonts w:cstheme="minorHAnsi"/>
        </w:rPr>
        <w:t xml:space="preserve">• Ensure parents are familiar with the security and procedures surrounding drop off and collection. </w:t>
      </w:r>
    </w:p>
    <w:p w14:paraId="62566C5D" w14:textId="77777777" w:rsidR="00864DC4" w:rsidRPr="007E5793" w:rsidRDefault="00DB3A97">
      <w:pPr>
        <w:rPr>
          <w:rFonts w:cstheme="minorHAnsi"/>
        </w:rPr>
      </w:pPr>
      <w:r w:rsidRPr="007E5793">
        <w:rPr>
          <w:rFonts w:cstheme="minorHAnsi"/>
        </w:rPr>
        <w:t xml:space="preserve">• If requested to do so, provide feedback and daily reports to parents about their child’s day. </w:t>
      </w:r>
    </w:p>
    <w:p w14:paraId="088B576D" w14:textId="77777777" w:rsidR="00864DC4" w:rsidRPr="007E5793" w:rsidRDefault="00DB3A97">
      <w:pPr>
        <w:rPr>
          <w:rFonts w:cstheme="minorHAnsi"/>
        </w:rPr>
      </w:pPr>
      <w:r w:rsidRPr="007E5793">
        <w:rPr>
          <w:rFonts w:cstheme="minorHAnsi"/>
        </w:rPr>
        <w:t xml:space="preserve">• Inform parents when their child is sick or not their normal self. </w:t>
      </w:r>
    </w:p>
    <w:p w14:paraId="4140E253" w14:textId="1FD305F0" w:rsidR="00864DC4" w:rsidRPr="007E5793" w:rsidRDefault="00DB3A97">
      <w:pPr>
        <w:rPr>
          <w:rFonts w:cstheme="minorHAnsi"/>
        </w:rPr>
      </w:pPr>
      <w:r w:rsidRPr="007E5793">
        <w:rPr>
          <w:rFonts w:cstheme="minorHAnsi"/>
        </w:rPr>
        <w:t xml:space="preserve">• Ensure you know what is going on at home that may have an </w:t>
      </w:r>
      <w:proofErr w:type="spellStart"/>
      <w:proofErr w:type="gramStart"/>
      <w:r w:rsidRPr="007E5793">
        <w:rPr>
          <w:rFonts w:cstheme="minorHAnsi"/>
        </w:rPr>
        <w:t>affect</w:t>
      </w:r>
      <w:proofErr w:type="spellEnd"/>
      <w:proofErr w:type="gramEnd"/>
      <w:r w:rsidRPr="007E5793">
        <w:rPr>
          <w:rFonts w:cstheme="minorHAnsi"/>
        </w:rPr>
        <w:t xml:space="preserve"> on the child’s behaviour or mood when they are at school. </w:t>
      </w:r>
    </w:p>
    <w:p w14:paraId="759C3217" w14:textId="77777777" w:rsidR="00864DC4" w:rsidRPr="007E5793" w:rsidRDefault="00DB3A97">
      <w:pPr>
        <w:rPr>
          <w:rFonts w:cstheme="minorHAnsi"/>
        </w:rPr>
      </w:pPr>
      <w:r w:rsidRPr="007E5793">
        <w:rPr>
          <w:rFonts w:cstheme="minorHAnsi"/>
        </w:rPr>
        <w:t xml:space="preserve">• Be vigilant and diplomatic if you feel that there is a safeguarding or protection issue pertinent to the child. Inform management if in doubt. </w:t>
      </w:r>
    </w:p>
    <w:p w14:paraId="538A1A41" w14:textId="77777777" w:rsidR="00864DC4" w:rsidRPr="007E5793" w:rsidRDefault="00DB3A97">
      <w:pPr>
        <w:rPr>
          <w:rFonts w:cstheme="minorHAnsi"/>
        </w:rPr>
      </w:pPr>
      <w:r w:rsidRPr="007E5793">
        <w:rPr>
          <w:rFonts w:cstheme="minorHAnsi"/>
        </w:rPr>
        <w:t xml:space="preserve">• Understand the cultural, religious, ethical or personal preference issues that some parents may have in relation to their child. </w:t>
      </w:r>
    </w:p>
    <w:p w14:paraId="768D2AED" w14:textId="34382DD5" w:rsidR="00410E1B" w:rsidRPr="007E5793" w:rsidRDefault="00DB3A97">
      <w:pPr>
        <w:rPr>
          <w:rFonts w:cstheme="minorHAnsi"/>
        </w:rPr>
      </w:pPr>
      <w:r w:rsidRPr="007E5793">
        <w:rPr>
          <w:rFonts w:cstheme="minorHAnsi"/>
        </w:rPr>
        <w:t>• Keep the office informed of child absences or holidays. Ask parents about any likely absences</w:t>
      </w:r>
      <w:r w:rsidR="009D6C31" w:rsidRPr="007E5793">
        <w:rPr>
          <w:rFonts w:cstheme="minorHAnsi"/>
        </w:rPr>
        <w:t xml:space="preserve"> and promote excellent attendance.</w:t>
      </w:r>
    </w:p>
    <w:p w14:paraId="0F7D6034" w14:textId="72CBA331" w:rsidR="00410E1B" w:rsidRPr="007E5793" w:rsidRDefault="00410E1B">
      <w:pPr>
        <w:rPr>
          <w:rFonts w:cstheme="minorHAnsi"/>
          <w:b/>
          <w:bCs/>
          <w:sz w:val="28"/>
          <w:szCs w:val="28"/>
        </w:rPr>
      </w:pPr>
      <w:r w:rsidRPr="007E5793">
        <w:rPr>
          <w:rFonts w:cstheme="minorHAnsi"/>
          <w:b/>
          <w:bCs/>
          <w:sz w:val="28"/>
          <w:szCs w:val="28"/>
        </w:rPr>
        <w:t xml:space="preserve">Environment Responsibilities </w:t>
      </w:r>
    </w:p>
    <w:p w14:paraId="56A7E146" w14:textId="4EBABB81" w:rsidR="00410E1B" w:rsidRPr="007E5793" w:rsidRDefault="00410E1B">
      <w:pPr>
        <w:rPr>
          <w:rFonts w:cstheme="minorHAnsi"/>
        </w:rPr>
      </w:pPr>
      <w:r w:rsidRPr="007E5793">
        <w:rPr>
          <w:rFonts w:cstheme="minorHAnsi"/>
        </w:rPr>
        <w:t>• To ensure the room</w:t>
      </w:r>
      <w:r w:rsidR="00587904" w:rsidRPr="007E5793">
        <w:rPr>
          <w:rFonts w:cstheme="minorHAnsi"/>
        </w:rPr>
        <w:t>s</w:t>
      </w:r>
      <w:r w:rsidRPr="007E5793">
        <w:rPr>
          <w:rFonts w:cstheme="minorHAnsi"/>
        </w:rPr>
        <w:t xml:space="preserve"> is kept tidy and organised to allow for the efficient use of time and to maintain the </w:t>
      </w:r>
      <w:proofErr w:type="gramStart"/>
      <w:r w:rsidRPr="007E5793">
        <w:rPr>
          <w:rFonts w:cstheme="minorHAnsi"/>
        </w:rPr>
        <w:t>high quality</w:t>
      </w:r>
      <w:proofErr w:type="gramEnd"/>
      <w:r w:rsidRPr="007E5793">
        <w:rPr>
          <w:rFonts w:cstheme="minorHAnsi"/>
        </w:rPr>
        <w:t xml:space="preserve"> standards that we have set. </w:t>
      </w:r>
    </w:p>
    <w:p w14:paraId="46ACE71B" w14:textId="782E0351" w:rsidR="00410E1B" w:rsidRPr="007E5793" w:rsidRDefault="00410E1B">
      <w:pPr>
        <w:rPr>
          <w:rFonts w:cstheme="minorHAnsi"/>
        </w:rPr>
      </w:pPr>
      <w:r w:rsidRPr="007E5793">
        <w:rPr>
          <w:rFonts w:cstheme="minorHAnsi"/>
        </w:rPr>
        <w:t xml:space="preserve">• To ensure resources, toys and equipment are organised, stored correctly, cleaned regularly and any breakages reported to </w:t>
      </w:r>
      <w:r w:rsidR="00993604" w:rsidRPr="007E5793">
        <w:rPr>
          <w:rFonts w:cstheme="minorHAnsi"/>
        </w:rPr>
        <w:t>premises team</w:t>
      </w:r>
      <w:r w:rsidRPr="007E5793">
        <w:rPr>
          <w:rFonts w:cstheme="minorHAnsi"/>
        </w:rPr>
        <w:t xml:space="preserve">. </w:t>
      </w:r>
    </w:p>
    <w:p w14:paraId="6E03BF6A" w14:textId="17914E55" w:rsidR="00410E1B" w:rsidRPr="007E5793" w:rsidRDefault="00410E1B">
      <w:pPr>
        <w:rPr>
          <w:rFonts w:cstheme="minorHAnsi"/>
        </w:rPr>
      </w:pPr>
      <w:r w:rsidRPr="007E5793">
        <w:rPr>
          <w:rFonts w:cstheme="minorHAnsi"/>
        </w:rPr>
        <w:lastRenderedPageBreak/>
        <w:t xml:space="preserve">• To ensure any signs pictures or displays that are fixed to the wall are tidy, appropriate and in keeping with </w:t>
      </w:r>
      <w:r w:rsidR="00F401E9" w:rsidRPr="007E5793">
        <w:rPr>
          <w:rFonts w:cstheme="minorHAnsi"/>
        </w:rPr>
        <w:t>school</w:t>
      </w:r>
      <w:r w:rsidRPr="007E5793">
        <w:rPr>
          <w:rFonts w:cstheme="minorHAnsi"/>
        </w:rPr>
        <w:t xml:space="preserve"> standards. </w:t>
      </w:r>
    </w:p>
    <w:p w14:paraId="5D1C1DE4" w14:textId="77777777" w:rsidR="007E5793" w:rsidRPr="007E5793" w:rsidRDefault="00410E1B">
      <w:pPr>
        <w:rPr>
          <w:rFonts w:cstheme="minorHAnsi"/>
        </w:rPr>
      </w:pPr>
      <w:r w:rsidRPr="007E5793">
        <w:rPr>
          <w:rFonts w:cstheme="minorHAnsi"/>
        </w:rPr>
        <w:t xml:space="preserve">• To make sure rooms, toilets and corridors are left tidy and cleared away at the end of the </w:t>
      </w:r>
      <w:r w:rsidR="00F401E9" w:rsidRPr="007E5793">
        <w:rPr>
          <w:rFonts w:cstheme="minorHAnsi"/>
        </w:rPr>
        <w:t>sessions</w:t>
      </w:r>
      <w:r w:rsidRPr="007E5793">
        <w:rPr>
          <w:rFonts w:cstheme="minorHAnsi"/>
        </w:rPr>
        <w:t xml:space="preserve"> to include children’s clothes and shoes, resources, cups, plates, utensils, food, drink etc.</w:t>
      </w:r>
    </w:p>
    <w:p w14:paraId="627CBC01" w14:textId="6DAE91CC" w:rsidR="00410E1B" w:rsidRPr="007E5793" w:rsidRDefault="00410E1B">
      <w:pPr>
        <w:rPr>
          <w:rFonts w:cstheme="minorHAnsi"/>
          <w:b/>
          <w:bCs/>
          <w:sz w:val="28"/>
          <w:szCs w:val="28"/>
        </w:rPr>
      </w:pPr>
      <w:r w:rsidRPr="007E5793">
        <w:rPr>
          <w:rFonts w:cstheme="minorHAnsi"/>
          <w:b/>
          <w:bCs/>
          <w:sz w:val="28"/>
          <w:szCs w:val="28"/>
        </w:rPr>
        <w:t xml:space="preserve"> Health and Safety Responsibilities </w:t>
      </w:r>
    </w:p>
    <w:p w14:paraId="0BEDD40A" w14:textId="77777777" w:rsidR="00410E1B" w:rsidRPr="007E5793" w:rsidRDefault="00410E1B">
      <w:pPr>
        <w:rPr>
          <w:rFonts w:cstheme="minorHAnsi"/>
        </w:rPr>
      </w:pPr>
      <w:r w:rsidRPr="007E5793">
        <w:rPr>
          <w:rFonts w:cstheme="minorHAnsi"/>
        </w:rPr>
        <w:t xml:space="preserve">• Help maintain the safety and security of all children, employees and visitors to the early years. </w:t>
      </w:r>
    </w:p>
    <w:p w14:paraId="2B5B4FB7" w14:textId="77777777" w:rsidR="00410E1B" w:rsidRPr="007E5793" w:rsidRDefault="00410E1B">
      <w:pPr>
        <w:rPr>
          <w:rFonts w:cstheme="minorHAnsi"/>
        </w:rPr>
      </w:pPr>
      <w:r w:rsidRPr="007E5793">
        <w:rPr>
          <w:rFonts w:cstheme="minorHAnsi"/>
        </w:rPr>
        <w:t xml:space="preserve">• Be familiar with the Health and Safety policy. </w:t>
      </w:r>
    </w:p>
    <w:p w14:paraId="531F7E99" w14:textId="3DEC3FE0" w:rsidR="00410E1B" w:rsidRDefault="00410E1B">
      <w:r w:rsidRPr="00410E1B">
        <w:t xml:space="preserve">• </w:t>
      </w:r>
      <w:proofErr w:type="gramStart"/>
      <w:r w:rsidRPr="00410E1B">
        <w:t>Ensure the cleanliness of the children at all times</w:t>
      </w:r>
      <w:proofErr w:type="gramEnd"/>
      <w:r w:rsidRPr="00410E1B">
        <w:t>.</w:t>
      </w:r>
    </w:p>
    <w:sectPr w:rsidR="00410E1B" w:rsidSect="00767FC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272BD"/>
    <w:multiLevelType w:val="hybridMultilevel"/>
    <w:tmpl w:val="26F28870"/>
    <w:lvl w:ilvl="0" w:tplc="75F014BA">
      <w:start w:val="1"/>
      <w:numFmt w:val="decimal"/>
      <w:lvlText w:val="%1."/>
      <w:lvlJc w:val="left"/>
      <w:pPr>
        <w:tabs>
          <w:tab w:val="num" w:pos="794"/>
        </w:tabs>
        <w:ind w:left="794" w:hanging="434"/>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F51405C"/>
    <w:multiLevelType w:val="hybridMultilevel"/>
    <w:tmpl w:val="7CB0DA06"/>
    <w:lvl w:ilvl="0" w:tplc="017AE6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50429"/>
    <w:multiLevelType w:val="hybridMultilevel"/>
    <w:tmpl w:val="F93AEF02"/>
    <w:lvl w:ilvl="0" w:tplc="017AE6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7C6AFD"/>
    <w:multiLevelType w:val="hybridMultilevel"/>
    <w:tmpl w:val="345615FE"/>
    <w:lvl w:ilvl="0" w:tplc="1436988C">
      <w:start w:val="1"/>
      <w:numFmt w:val="decimal"/>
      <w:lvlText w:val="%1."/>
      <w:lvlJc w:val="left"/>
      <w:pPr>
        <w:tabs>
          <w:tab w:val="num" w:pos="720"/>
        </w:tabs>
        <w:ind w:left="720" w:hanging="360"/>
      </w:pPr>
      <w:rPr>
        <w:rFonts w:ascii="Arial"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A21DBF"/>
    <w:multiLevelType w:val="hybridMultilevel"/>
    <w:tmpl w:val="B5E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110268">
    <w:abstractNumId w:val="0"/>
  </w:num>
  <w:num w:numId="2" w16cid:durableId="1565066319">
    <w:abstractNumId w:val="3"/>
  </w:num>
  <w:num w:numId="3" w16cid:durableId="335233731">
    <w:abstractNumId w:val="2"/>
  </w:num>
  <w:num w:numId="4" w16cid:durableId="131365046">
    <w:abstractNumId w:val="1"/>
  </w:num>
  <w:num w:numId="5" w16cid:durableId="705250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62"/>
    <w:rsid w:val="00001789"/>
    <w:rsid w:val="00030B3D"/>
    <w:rsid w:val="000A1701"/>
    <w:rsid w:val="000F5D15"/>
    <w:rsid w:val="00144200"/>
    <w:rsid w:val="00183E69"/>
    <w:rsid w:val="001C0D91"/>
    <w:rsid w:val="001D09C7"/>
    <w:rsid w:val="001E6148"/>
    <w:rsid w:val="00242472"/>
    <w:rsid w:val="00381839"/>
    <w:rsid w:val="00384DAD"/>
    <w:rsid w:val="004036E8"/>
    <w:rsid w:val="00410E1B"/>
    <w:rsid w:val="004272D9"/>
    <w:rsid w:val="0048663B"/>
    <w:rsid w:val="00490B84"/>
    <w:rsid w:val="004D19EB"/>
    <w:rsid w:val="00587904"/>
    <w:rsid w:val="00593C93"/>
    <w:rsid w:val="005C2A1F"/>
    <w:rsid w:val="0067287B"/>
    <w:rsid w:val="006B4EBA"/>
    <w:rsid w:val="006C06ED"/>
    <w:rsid w:val="00764821"/>
    <w:rsid w:val="00767FCF"/>
    <w:rsid w:val="00770EDB"/>
    <w:rsid w:val="00771BEF"/>
    <w:rsid w:val="007B27F9"/>
    <w:rsid w:val="007E5793"/>
    <w:rsid w:val="007F4F9F"/>
    <w:rsid w:val="00823CAC"/>
    <w:rsid w:val="00834000"/>
    <w:rsid w:val="00857003"/>
    <w:rsid w:val="00864DC4"/>
    <w:rsid w:val="00866BBF"/>
    <w:rsid w:val="008C10B1"/>
    <w:rsid w:val="008D026D"/>
    <w:rsid w:val="00901762"/>
    <w:rsid w:val="00971FA4"/>
    <w:rsid w:val="00993604"/>
    <w:rsid w:val="009D436B"/>
    <w:rsid w:val="009D6C31"/>
    <w:rsid w:val="00B01C0D"/>
    <w:rsid w:val="00B14F7A"/>
    <w:rsid w:val="00B76596"/>
    <w:rsid w:val="00C072AD"/>
    <w:rsid w:val="00C23AA4"/>
    <w:rsid w:val="00C76FF7"/>
    <w:rsid w:val="00D110F2"/>
    <w:rsid w:val="00D15E00"/>
    <w:rsid w:val="00D3171B"/>
    <w:rsid w:val="00D73512"/>
    <w:rsid w:val="00D7566C"/>
    <w:rsid w:val="00DB3A97"/>
    <w:rsid w:val="00E41167"/>
    <w:rsid w:val="00E677F4"/>
    <w:rsid w:val="00E8126B"/>
    <w:rsid w:val="00ED6720"/>
    <w:rsid w:val="00ED6918"/>
    <w:rsid w:val="00F106B1"/>
    <w:rsid w:val="00F401E9"/>
    <w:rsid w:val="00F462CD"/>
    <w:rsid w:val="00F73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1626"/>
  <w15:chartTrackingRefBased/>
  <w15:docId w15:val="{E087BA5C-7D9E-3846-9B18-089D86A3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762"/>
    <w:pPr>
      <w:spacing w:after="200" w:line="276" w:lineRule="auto"/>
    </w:pPr>
    <w:rPr>
      <w:sz w:val="22"/>
      <w:szCs w:val="22"/>
    </w:rPr>
  </w:style>
  <w:style w:type="paragraph" w:styleId="Heading2">
    <w:name w:val="heading 2"/>
    <w:basedOn w:val="Normal"/>
    <w:next w:val="Normal"/>
    <w:link w:val="Heading2Char"/>
    <w:semiHidden/>
    <w:unhideWhenUsed/>
    <w:qFormat/>
    <w:rsid w:val="00901762"/>
    <w:pPr>
      <w:widowControl w:val="0"/>
      <w:autoSpaceDE w:val="0"/>
      <w:autoSpaceDN w:val="0"/>
      <w:adjustRightInd w:val="0"/>
      <w:spacing w:after="0" w:line="240" w:lineRule="auto"/>
      <w:outlineLvl w:val="1"/>
    </w:pPr>
    <w:rPr>
      <w:rFonts w:ascii="Arial" w:eastAsia="Times New Roman" w:hAnsi="Arial"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01762"/>
    <w:rPr>
      <w:rFonts w:ascii="Arial" w:eastAsia="Times New Roman" w:hAnsi="Arial" w:cs="Times New Roman"/>
      <w:lang w:val="en-US" w:eastAsia="en-GB"/>
    </w:rPr>
  </w:style>
  <w:style w:type="paragraph" w:styleId="ListParagraph">
    <w:name w:val="List Paragraph"/>
    <w:basedOn w:val="Normal"/>
    <w:uiPriority w:val="34"/>
    <w:qFormat/>
    <w:rsid w:val="00901762"/>
    <w:pPr>
      <w:ind w:left="720"/>
      <w:contextualSpacing/>
    </w:pPr>
  </w:style>
  <w:style w:type="paragraph" w:customStyle="1" w:styleId="Default">
    <w:name w:val="Default"/>
    <w:rsid w:val="00901762"/>
    <w:pPr>
      <w:autoSpaceDE w:val="0"/>
      <w:autoSpaceDN w:val="0"/>
      <w:adjustRightInd w:val="0"/>
    </w:pPr>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6A0FBE6E805B40BE8288F2533D27C5" ma:contentTypeVersion="13" ma:contentTypeDescription="Create a new document." ma:contentTypeScope="" ma:versionID="d21c65ecd8802dd6500823b37ad6a786">
  <xsd:schema xmlns:xsd="http://www.w3.org/2001/XMLSchema" xmlns:xs="http://www.w3.org/2001/XMLSchema" xmlns:p="http://schemas.microsoft.com/office/2006/metadata/properties" xmlns:ns2="c914fdcb-1584-490f-979a-bbc4772d50e0" xmlns:ns3="bb8c13e8-a44b-4f7a-b6c2-a18708082556" targetNamespace="http://schemas.microsoft.com/office/2006/metadata/properties" ma:root="true" ma:fieldsID="392a5540d4fb713bdd3b47e81a705d1e" ns2:_="" ns3:_="">
    <xsd:import namespace="c914fdcb-1584-490f-979a-bbc4772d50e0"/>
    <xsd:import namespace="bb8c13e8-a44b-4f7a-b6c2-a187080825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4fdcb-1584-490f-979a-bbc4772d5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655793-a405-4105-b61d-0b78f7de003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8c13e8-a44b-4f7a-b6c2-a187080825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14fdcb-1584-490f-979a-bbc4772d5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EDC2A5-364F-4006-BACC-B2B54E5F5648}">
  <ds:schemaRefs>
    <ds:schemaRef ds:uri="http://schemas.microsoft.com/sharepoint/v3/contenttype/forms"/>
  </ds:schemaRefs>
</ds:datastoreItem>
</file>

<file path=customXml/itemProps2.xml><?xml version="1.0" encoding="utf-8"?>
<ds:datastoreItem xmlns:ds="http://schemas.openxmlformats.org/officeDocument/2006/customXml" ds:itemID="{5CA23FD1-F939-4A13-B338-9BD9D1386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4fdcb-1584-490f-979a-bbc4772d50e0"/>
    <ds:schemaRef ds:uri="bb8c13e8-a44b-4f7a-b6c2-a18708082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4E63C-B6F9-4FC4-8D63-441FBFD57EC0}">
  <ds:schemaRefs>
    <ds:schemaRef ds:uri="http://schemas.microsoft.com/office/2006/metadata/properties"/>
    <ds:schemaRef ds:uri="http://schemas.microsoft.com/office/infopath/2007/PartnerControls"/>
    <ds:schemaRef ds:uri="c914fdcb-1584-490f-979a-bbc4772d50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Dorricott</dc:creator>
  <cp:keywords/>
  <dc:description/>
  <cp:lastModifiedBy>Jo Dorricott</cp:lastModifiedBy>
  <cp:revision>2</cp:revision>
  <dcterms:created xsi:type="dcterms:W3CDTF">2025-09-04T09:27:00Z</dcterms:created>
  <dcterms:modified xsi:type="dcterms:W3CDTF">2025-09-04T09:27:00Z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0x010100BB6A0FBE6E805B40BE8288F2533D27C5</vt:lpwstr>
  </property>
  <property fmtid="{D5CDD505-2E9C-101B-9397-08002B2CF9AE}" pid="3" name="MediaServiceImageTags">
    <vt:lpwstr/>
  </property>
</Properties>
</file>