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2BD" w:rsidRPr="00F602BD" w:rsidRDefault="00F602BD" w:rsidP="00F602BD">
      <w:pPr>
        <w:suppressAutoHyphens/>
        <w:spacing w:after="0" w:line="240" w:lineRule="auto"/>
        <w:rPr>
          <w:rFonts w:ascii="Verdana" w:eastAsia="Times New Roman" w:hAnsi="Verdana" w:cs="Times New Roman"/>
          <w:i/>
          <w:color w:val="44546A"/>
          <w:sz w:val="18"/>
          <w:szCs w:val="18"/>
          <w:lang w:val="en-US" w:eastAsia="ar-SA"/>
        </w:rPr>
      </w:pPr>
      <w:r w:rsidRPr="00F602BD">
        <w:rPr>
          <w:rFonts w:ascii="Verdana" w:eastAsia="Times New Roman" w:hAnsi="Verdana" w:cs="Times New Roman"/>
          <w:b/>
          <w:noProof/>
          <w:color w:val="2F5496" w:themeColor="accent1" w:themeShade="BF"/>
          <w:sz w:val="21"/>
          <w:szCs w:val="21"/>
          <w:lang w:eastAsia="en-GB"/>
        </w:rPr>
        <w:drawing>
          <wp:anchor distT="0" distB="0" distL="114300" distR="114300" simplePos="0" relativeHeight="251659264" behindDoc="0" locked="0" layoutInCell="1" allowOverlap="1" wp14:anchorId="02C6D50E" wp14:editId="20E8228D">
            <wp:simplePos x="0" y="0"/>
            <wp:positionH relativeFrom="column">
              <wp:posOffset>5076825</wp:posOffset>
            </wp:positionH>
            <wp:positionV relativeFrom="paragraph">
              <wp:posOffset>8255</wp:posOffset>
            </wp:positionV>
            <wp:extent cx="627380" cy="627380"/>
            <wp:effectExtent l="0" t="0" r="127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t judes school logo Seot 201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r w:rsidRPr="00F602BD">
        <w:rPr>
          <w:rFonts w:ascii="Verdana" w:eastAsia="Times New Roman" w:hAnsi="Verdana" w:cs="Times New Roman"/>
          <w:i/>
          <w:color w:val="44546A"/>
          <w:sz w:val="18"/>
          <w:szCs w:val="18"/>
          <w:lang w:val="en-US" w:eastAsia="ar-SA"/>
        </w:rPr>
        <w:t xml:space="preserve">We aim to be a faith filled safe </w:t>
      </w:r>
      <w:proofErr w:type="spellStart"/>
      <w:r w:rsidRPr="00F602BD">
        <w:rPr>
          <w:rFonts w:ascii="Verdana" w:eastAsia="Times New Roman" w:hAnsi="Verdana" w:cs="Times New Roman"/>
          <w:i/>
          <w:color w:val="44546A"/>
          <w:sz w:val="18"/>
          <w:szCs w:val="18"/>
          <w:lang w:val="en-US" w:eastAsia="ar-SA"/>
        </w:rPr>
        <w:t>harbour</w:t>
      </w:r>
      <w:proofErr w:type="spellEnd"/>
      <w:r w:rsidRPr="00F602BD">
        <w:rPr>
          <w:rFonts w:ascii="Verdana" w:eastAsia="Times New Roman" w:hAnsi="Verdana" w:cs="Times New Roman"/>
          <w:i/>
          <w:color w:val="44546A"/>
          <w:sz w:val="18"/>
          <w:szCs w:val="18"/>
          <w:lang w:val="en-US" w:eastAsia="ar-SA"/>
        </w:rPr>
        <w:t xml:space="preserve"> where all are welcomed and nurtured for a lifetime of adventure secure in God's love. </w:t>
      </w:r>
    </w:p>
    <w:p w:rsidR="00F602BD" w:rsidRPr="00F602BD" w:rsidRDefault="00F602BD" w:rsidP="00F602BD">
      <w:pPr>
        <w:suppressAutoHyphens/>
        <w:spacing w:after="0" w:line="240" w:lineRule="auto"/>
        <w:rPr>
          <w:rFonts w:ascii="Verdana" w:eastAsia="Times New Roman" w:hAnsi="Verdana" w:cs="Times New Roman"/>
          <w:i/>
          <w:color w:val="44546A"/>
          <w:sz w:val="18"/>
          <w:szCs w:val="18"/>
          <w:lang w:val="en-US" w:eastAsia="ar-SA"/>
        </w:rPr>
      </w:pPr>
      <w:r w:rsidRPr="00F602BD">
        <w:rPr>
          <w:rFonts w:ascii="Verdana" w:eastAsia="Times New Roman" w:hAnsi="Verdana" w:cs="Times New Roman"/>
          <w:i/>
          <w:color w:val="44546A"/>
          <w:sz w:val="18"/>
          <w:szCs w:val="18"/>
          <w:lang w:val="en-US" w:eastAsia="ar-SA"/>
        </w:rPr>
        <w:t>We do this through our Christian values of compassion, courage and creativity.</w:t>
      </w:r>
    </w:p>
    <w:p w:rsidR="00E6481D" w:rsidRPr="00E6481D" w:rsidRDefault="00E6481D" w:rsidP="00FF3EA7">
      <w:pPr>
        <w:spacing w:before="100" w:beforeAutospacing="1" w:after="100" w:afterAutospacing="1" w:line="240" w:lineRule="auto"/>
        <w:rPr>
          <w:b/>
          <w:sz w:val="28"/>
          <w:szCs w:val="28"/>
        </w:rPr>
      </w:pPr>
      <w:r w:rsidRPr="00E6481D">
        <w:rPr>
          <w:b/>
          <w:sz w:val="28"/>
          <w:szCs w:val="28"/>
        </w:rPr>
        <w:t>St Jude’s C</w:t>
      </w:r>
      <w:r>
        <w:rPr>
          <w:b/>
          <w:sz w:val="28"/>
          <w:szCs w:val="28"/>
        </w:rPr>
        <w:t xml:space="preserve">hurch of </w:t>
      </w:r>
      <w:r w:rsidRPr="00E6481D">
        <w:rPr>
          <w:b/>
          <w:sz w:val="28"/>
          <w:szCs w:val="28"/>
        </w:rPr>
        <w:t>E</w:t>
      </w:r>
      <w:r>
        <w:rPr>
          <w:b/>
          <w:sz w:val="28"/>
          <w:szCs w:val="28"/>
        </w:rPr>
        <w:t>ngland</w:t>
      </w:r>
      <w:r w:rsidRPr="00E6481D">
        <w:rPr>
          <w:b/>
          <w:sz w:val="28"/>
          <w:szCs w:val="28"/>
        </w:rPr>
        <w:t xml:space="preserve"> Primary School</w:t>
      </w:r>
    </w:p>
    <w:p w:rsidR="00FF3EA7" w:rsidRPr="00BD2AA0" w:rsidRDefault="000601A7" w:rsidP="00FF3EA7">
      <w:pPr>
        <w:spacing w:before="100" w:beforeAutospacing="1" w:after="100" w:afterAutospacing="1" w:line="240" w:lineRule="auto"/>
        <w:rPr>
          <w:sz w:val="24"/>
        </w:rPr>
      </w:pPr>
      <w:r w:rsidRPr="00E6481D">
        <w:rPr>
          <w:b/>
          <w:sz w:val="24"/>
        </w:rPr>
        <w:t xml:space="preserve">JOB </w:t>
      </w:r>
      <w:r w:rsidR="00FF3EA7" w:rsidRPr="00E6481D">
        <w:rPr>
          <w:b/>
          <w:sz w:val="24"/>
        </w:rPr>
        <w:t>TITLE:</w:t>
      </w:r>
      <w:r w:rsidR="00FF3EA7" w:rsidRPr="00BD2AA0">
        <w:rPr>
          <w:sz w:val="24"/>
        </w:rPr>
        <w:t xml:space="preserve"> Relational Practice Assistant </w:t>
      </w:r>
    </w:p>
    <w:p w:rsidR="000601A7" w:rsidRDefault="00FF3EA7" w:rsidP="00FF3EA7">
      <w:pPr>
        <w:spacing w:before="100" w:beforeAutospacing="1" w:after="100" w:afterAutospacing="1" w:line="240" w:lineRule="auto"/>
        <w:rPr>
          <w:sz w:val="24"/>
        </w:rPr>
      </w:pPr>
      <w:r w:rsidRPr="00E6481D">
        <w:rPr>
          <w:b/>
          <w:sz w:val="24"/>
        </w:rPr>
        <w:t>GRADE:</w:t>
      </w:r>
      <w:r w:rsidRPr="00BD2AA0">
        <w:rPr>
          <w:sz w:val="24"/>
        </w:rPr>
        <w:t xml:space="preserve"> Band 5</w:t>
      </w:r>
      <w:r w:rsidR="00F602BD">
        <w:rPr>
          <w:sz w:val="24"/>
        </w:rPr>
        <w:t xml:space="preserve"> </w:t>
      </w:r>
    </w:p>
    <w:p w:rsidR="00FF3EA7" w:rsidRPr="00BD2AA0" w:rsidRDefault="00FF3EA7" w:rsidP="00FF3EA7">
      <w:pPr>
        <w:spacing w:before="100" w:beforeAutospacing="1" w:after="100" w:afterAutospacing="1" w:line="240" w:lineRule="auto"/>
        <w:rPr>
          <w:sz w:val="24"/>
        </w:rPr>
      </w:pPr>
      <w:r w:rsidRPr="00E6481D">
        <w:rPr>
          <w:b/>
          <w:sz w:val="24"/>
        </w:rPr>
        <w:t>REPORTS TO:</w:t>
      </w:r>
      <w:r w:rsidRPr="00BD2AA0">
        <w:rPr>
          <w:sz w:val="24"/>
        </w:rPr>
        <w:t xml:space="preserve"> Family Support Worker</w:t>
      </w:r>
      <w:r w:rsidR="00466FE3">
        <w:rPr>
          <w:sz w:val="24"/>
        </w:rPr>
        <w:t>/Inclusion Lead</w:t>
      </w:r>
    </w:p>
    <w:p w:rsidR="00FF3EA7" w:rsidRPr="00E6481D" w:rsidRDefault="00E6481D" w:rsidP="00FF3EA7">
      <w:pPr>
        <w:spacing w:before="100" w:beforeAutospacing="1" w:after="100" w:afterAutospacing="1" w:line="240" w:lineRule="auto"/>
        <w:rPr>
          <w:b/>
          <w:sz w:val="24"/>
        </w:rPr>
      </w:pPr>
      <w:r w:rsidRPr="00E6481D">
        <w:rPr>
          <w:b/>
          <w:sz w:val="24"/>
        </w:rPr>
        <w:t xml:space="preserve">Job </w:t>
      </w:r>
      <w:r w:rsidR="00FF3EA7" w:rsidRPr="00E6481D">
        <w:rPr>
          <w:b/>
          <w:sz w:val="24"/>
        </w:rPr>
        <w:t xml:space="preserve">Purpose: </w:t>
      </w:r>
    </w:p>
    <w:p w:rsidR="00BD2AA0" w:rsidRPr="00BD2AA0" w:rsidRDefault="00BD2AA0" w:rsidP="00E6481D">
      <w:pPr>
        <w:spacing w:after="0" w:line="240" w:lineRule="auto"/>
        <w:rPr>
          <w:sz w:val="24"/>
        </w:rPr>
      </w:pPr>
      <w:r w:rsidRPr="00BD2AA0">
        <w:rPr>
          <w:sz w:val="24"/>
        </w:rPr>
        <w:t xml:space="preserve">To foster a supportive and inclusive </w:t>
      </w:r>
      <w:r>
        <w:rPr>
          <w:sz w:val="24"/>
        </w:rPr>
        <w:t xml:space="preserve">learning </w:t>
      </w:r>
      <w:r w:rsidRPr="00BD2AA0">
        <w:rPr>
          <w:sz w:val="24"/>
        </w:rPr>
        <w:t>environment by actively helping pupils build positive relationships</w:t>
      </w:r>
      <w:r w:rsidR="000601A7">
        <w:rPr>
          <w:sz w:val="24"/>
        </w:rPr>
        <w:t xml:space="preserve"> and </w:t>
      </w:r>
      <w:r w:rsidRPr="00BD2AA0">
        <w:rPr>
          <w:sz w:val="24"/>
        </w:rPr>
        <w:t>engage effectively in learnin</w:t>
      </w:r>
      <w:r>
        <w:rPr>
          <w:sz w:val="24"/>
        </w:rPr>
        <w:t>g</w:t>
      </w:r>
      <w:r w:rsidR="000601A7">
        <w:rPr>
          <w:sz w:val="24"/>
        </w:rPr>
        <w:t xml:space="preserve">.  </w:t>
      </w:r>
    </w:p>
    <w:p w:rsidR="00E6481D" w:rsidRDefault="00BD2AA0" w:rsidP="00E6481D">
      <w:pPr>
        <w:spacing w:after="0" w:line="240" w:lineRule="auto"/>
        <w:rPr>
          <w:sz w:val="24"/>
        </w:rPr>
      </w:pPr>
      <w:r>
        <w:rPr>
          <w:sz w:val="24"/>
        </w:rPr>
        <w:t>To work alongside colleagues to support with strategies for pupils</w:t>
      </w:r>
      <w:r w:rsidR="008925FA">
        <w:rPr>
          <w:sz w:val="24"/>
        </w:rPr>
        <w:t>,</w:t>
      </w:r>
      <w:r>
        <w:rPr>
          <w:sz w:val="24"/>
        </w:rPr>
        <w:t xml:space="preserve"> </w:t>
      </w:r>
      <w:r w:rsidR="000601A7">
        <w:rPr>
          <w:sz w:val="24"/>
        </w:rPr>
        <w:t>who need additional provision to access the curriculum.</w:t>
      </w:r>
    </w:p>
    <w:p w:rsidR="00027CAE" w:rsidRDefault="00027CAE" w:rsidP="00FF3EA7">
      <w:pPr>
        <w:spacing w:before="100" w:beforeAutospacing="1" w:after="100" w:afterAutospacing="1" w:line="240" w:lineRule="auto"/>
        <w:rPr>
          <w:b/>
          <w:sz w:val="24"/>
        </w:rPr>
      </w:pPr>
      <w:r>
        <w:rPr>
          <w:b/>
          <w:sz w:val="24"/>
        </w:rPr>
        <w:t>Person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5"/>
        <w:gridCol w:w="7565"/>
      </w:tblGrid>
      <w:tr w:rsidR="00027CAE" w:rsidRPr="00FF3EA7" w:rsidTr="0040499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7CAE" w:rsidRPr="00FF3EA7" w:rsidRDefault="00027CAE" w:rsidP="00404991">
            <w:pPr>
              <w:spacing w:after="480" w:line="240" w:lineRule="auto"/>
              <w:rPr>
                <w:sz w:val="24"/>
              </w:rPr>
            </w:pPr>
            <w:r w:rsidRPr="00FF3EA7">
              <w:rPr>
                <w:sz w:val="24"/>
              </w:rPr>
              <w:t>Criteria</w:t>
            </w:r>
          </w:p>
        </w:tc>
        <w:tc>
          <w:tcPr>
            <w:tcW w:w="0" w:type="auto"/>
            <w:tcBorders>
              <w:top w:val="single" w:sz="6" w:space="0" w:color="auto"/>
              <w:left w:val="single" w:sz="6" w:space="0" w:color="auto"/>
              <w:bottom w:val="single" w:sz="6" w:space="0" w:color="auto"/>
              <w:right w:val="single" w:sz="6" w:space="0" w:color="auto"/>
            </w:tcBorders>
            <w:vAlign w:val="center"/>
            <w:hideMark/>
          </w:tcPr>
          <w:p w:rsidR="00027CAE" w:rsidRPr="00FF3EA7" w:rsidRDefault="00027CAE" w:rsidP="00404991">
            <w:pPr>
              <w:spacing w:after="480" w:line="240" w:lineRule="auto"/>
              <w:rPr>
                <w:sz w:val="24"/>
              </w:rPr>
            </w:pPr>
            <w:r w:rsidRPr="00FF3EA7">
              <w:rPr>
                <w:sz w:val="24"/>
              </w:rPr>
              <w:t>Required Evidence</w:t>
            </w:r>
          </w:p>
        </w:tc>
      </w:tr>
      <w:tr w:rsidR="00027CAE" w:rsidRPr="00FF3EA7" w:rsidTr="0040499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7CAE" w:rsidRPr="00FF3EA7" w:rsidRDefault="00027CAE" w:rsidP="00404991">
            <w:pPr>
              <w:spacing w:after="480" w:line="240" w:lineRule="auto"/>
              <w:rPr>
                <w:sz w:val="24"/>
              </w:rPr>
            </w:pPr>
            <w:r w:rsidRPr="00FF3EA7">
              <w:rPr>
                <w:sz w:val="24"/>
              </w:rPr>
              <w:t>Experience</w:t>
            </w:r>
          </w:p>
        </w:tc>
        <w:tc>
          <w:tcPr>
            <w:tcW w:w="0" w:type="auto"/>
            <w:tcBorders>
              <w:top w:val="single" w:sz="6" w:space="0" w:color="auto"/>
              <w:left w:val="single" w:sz="6" w:space="0" w:color="auto"/>
              <w:bottom w:val="single" w:sz="6" w:space="0" w:color="auto"/>
              <w:right w:val="single" w:sz="6" w:space="0" w:color="auto"/>
            </w:tcBorders>
            <w:vAlign w:val="center"/>
            <w:hideMark/>
          </w:tcPr>
          <w:p w:rsidR="00027CAE" w:rsidRPr="00FF3EA7" w:rsidRDefault="00027CAE" w:rsidP="00404991">
            <w:pPr>
              <w:spacing w:after="480" w:line="240" w:lineRule="auto"/>
              <w:rPr>
                <w:sz w:val="24"/>
              </w:rPr>
            </w:pPr>
            <w:r w:rsidRPr="00FF3EA7">
              <w:rPr>
                <w:sz w:val="24"/>
              </w:rPr>
              <w:t>Significant experience (e.g., 2+ years) as an LSA/TA, particularly supporting children with SEMH and complex behavioural needs. Proven experience of acting as a Key Worker for individual students.</w:t>
            </w:r>
          </w:p>
        </w:tc>
      </w:tr>
      <w:tr w:rsidR="00027CAE" w:rsidRPr="00FF3EA7" w:rsidTr="0040499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7CAE" w:rsidRPr="00FF3EA7" w:rsidRDefault="00027CAE" w:rsidP="00404991">
            <w:pPr>
              <w:spacing w:after="480" w:line="240" w:lineRule="auto"/>
              <w:rPr>
                <w:sz w:val="24"/>
              </w:rPr>
            </w:pPr>
            <w:r w:rsidRPr="00FF3EA7">
              <w:rPr>
                <w:sz w:val="24"/>
              </w:rPr>
              <w:t>Knowledge</w:t>
            </w:r>
          </w:p>
        </w:tc>
        <w:tc>
          <w:tcPr>
            <w:tcW w:w="0" w:type="auto"/>
            <w:tcBorders>
              <w:top w:val="single" w:sz="6" w:space="0" w:color="auto"/>
              <w:left w:val="single" w:sz="6" w:space="0" w:color="auto"/>
              <w:bottom w:val="single" w:sz="6" w:space="0" w:color="auto"/>
              <w:right w:val="single" w:sz="6" w:space="0" w:color="auto"/>
            </w:tcBorders>
            <w:vAlign w:val="center"/>
            <w:hideMark/>
          </w:tcPr>
          <w:p w:rsidR="00027CAE" w:rsidRPr="00FF3EA7" w:rsidRDefault="00027CAE" w:rsidP="00404991">
            <w:pPr>
              <w:spacing w:after="480" w:line="240" w:lineRule="auto"/>
              <w:rPr>
                <w:sz w:val="24"/>
              </w:rPr>
            </w:pPr>
            <w:r w:rsidRPr="00FF3EA7">
              <w:rPr>
                <w:sz w:val="24"/>
              </w:rPr>
              <w:t>Strong understanding of the principles of Relational Practice, Restorative Approaches or Trauma-Informed Practice. Solid knowledge of strategies to support vulnerable children in accessing learning.</w:t>
            </w:r>
          </w:p>
        </w:tc>
      </w:tr>
      <w:tr w:rsidR="00027CAE" w:rsidRPr="00FF3EA7" w:rsidTr="0040499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7CAE" w:rsidRPr="00FF3EA7" w:rsidRDefault="00027CAE" w:rsidP="00404991">
            <w:pPr>
              <w:spacing w:after="480" w:line="240" w:lineRule="auto"/>
              <w:rPr>
                <w:sz w:val="24"/>
              </w:rPr>
            </w:pPr>
            <w:r w:rsidRPr="00FF3EA7">
              <w:rPr>
                <w:sz w:val="24"/>
              </w:rPr>
              <w:t>Skills</w:t>
            </w:r>
          </w:p>
        </w:tc>
        <w:tc>
          <w:tcPr>
            <w:tcW w:w="0" w:type="auto"/>
            <w:tcBorders>
              <w:top w:val="single" w:sz="6" w:space="0" w:color="auto"/>
              <w:left w:val="single" w:sz="6" w:space="0" w:color="auto"/>
              <w:bottom w:val="single" w:sz="6" w:space="0" w:color="auto"/>
              <w:right w:val="single" w:sz="6" w:space="0" w:color="auto"/>
            </w:tcBorders>
            <w:vAlign w:val="center"/>
            <w:hideMark/>
          </w:tcPr>
          <w:p w:rsidR="00027CAE" w:rsidRPr="00FF3EA7" w:rsidRDefault="00027CAE" w:rsidP="00404991">
            <w:pPr>
              <w:spacing w:after="480" w:line="240" w:lineRule="auto"/>
              <w:rPr>
                <w:sz w:val="24"/>
              </w:rPr>
            </w:pPr>
            <w:r w:rsidRPr="00FF3EA7">
              <w:rPr>
                <w:sz w:val="24"/>
              </w:rPr>
              <w:t>Excellent communication and interpersonal skills, especially the ability to build and sustain trusting relationships with vulnerable students. Highly resilient, calm and able to manage crisis situations effectively. Competent in delivering academic and emotional-based interventions.</w:t>
            </w:r>
          </w:p>
        </w:tc>
      </w:tr>
      <w:tr w:rsidR="00027CAE" w:rsidRPr="00FF3EA7" w:rsidTr="0040499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27CAE" w:rsidRPr="00FF3EA7" w:rsidRDefault="00027CAE" w:rsidP="00404991">
            <w:pPr>
              <w:spacing w:after="480" w:line="240" w:lineRule="auto"/>
              <w:rPr>
                <w:sz w:val="24"/>
              </w:rPr>
            </w:pPr>
            <w:r w:rsidRPr="00FF3EA7">
              <w:rPr>
                <w:sz w:val="24"/>
              </w:rPr>
              <w:t>Qualifications</w:t>
            </w:r>
          </w:p>
        </w:tc>
        <w:tc>
          <w:tcPr>
            <w:tcW w:w="0" w:type="auto"/>
            <w:tcBorders>
              <w:top w:val="single" w:sz="6" w:space="0" w:color="auto"/>
              <w:left w:val="single" w:sz="6" w:space="0" w:color="auto"/>
              <w:bottom w:val="single" w:sz="6" w:space="0" w:color="auto"/>
              <w:right w:val="single" w:sz="6" w:space="0" w:color="auto"/>
            </w:tcBorders>
            <w:vAlign w:val="center"/>
            <w:hideMark/>
          </w:tcPr>
          <w:p w:rsidR="00027CAE" w:rsidRPr="00FF3EA7" w:rsidRDefault="00027CAE" w:rsidP="00404991">
            <w:pPr>
              <w:spacing w:after="480" w:line="240" w:lineRule="auto"/>
              <w:rPr>
                <w:sz w:val="24"/>
              </w:rPr>
            </w:pPr>
            <w:r w:rsidRPr="00FF3EA7">
              <w:rPr>
                <w:sz w:val="24"/>
              </w:rPr>
              <w:t>GCSE (or equivalent) in English and Maths at Grade C/4 or above. NVQ Level 3 or equivalent qualification in a relevant area (e.g., supporting teaching and learning, youth work).</w:t>
            </w:r>
          </w:p>
        </w:tc>
      </w:tr>
    </w:tbl>
    <w:p w:rsidR="00027CAE" w:rsidRDefault="00027CAE" w:rsidP="00FF3EA7">
      <w:pPr>
        <w:spacing w:before="100" w:beforeAutospacing="1" w:after="100" w:afterAutospacing="1" w:line="240" w:lineRule="auto"/>
        <w:rPr>
          <w:b/>
          <w:sz w:val="24"/>
        </w:rPr>
      </w:pPr>
    </w:p>
    <w:p w:rsidR="00FF3EA7" w:rsidRDefault="00027CAE" w:rsidP="00FF3EA7">
      <w:pPr>
        <w:spacing w:before="100" w:beforeAutospacing="1" w:after="100" w:afterAutospacing="1" w:line="240" w:lineRule="auto"/>
        <w:rPr>
          <w:b/>
          <w:sz w:val="24"/>
        </w:rPr>
      </w:pPr>
      <w:r>
        <w:rPr>
          <w:b/>
          <w:sz w:val="24"/>
        </w:rPr>
        <w:lastRenderedPageBreak/>
        <w:t>Key Accountabilities</w:t>
      </w:r>
      <w:r w:rsidR="00FF3EA7" w:rsidRPr="00E6481D">
        <w:rPr>
          <w:b/>
          <w:sz w:val="24"/>
        </w:rPr>
        <w:t>:</w:t>
      </w:r>
    </w:p>
    <w:p w:rsidR="00027CAE" w:rsidRPr="00027CAE" w:rsidRDefault="00027CAE" w:rsidP="00027CAE">
      <w:pPr>
        <w:spacing w:after="0" w:line="240" w:lineRule="auto"/>
        <w:rPr>
          <w:rFonts w:eastAsia="Times New Roman" w:cstheme="minorHAnsi"/>
          <w:sz w:val="24"/>
          <w:szCs w:val="24"/>
          <w:lang w:eastAsia="en-GB"/>
        </w:rPr>
      </w:pPr>
      <w:r w:rsidRPr="00027CAE">
        <w:rPr>
          <w:rFonts w:eastAsia="Times New Roman" w:cstheme="minorHAnsi"/>
          <w:sz w:val="24"/>
          <w:szCs w:val="24"/>
          <w:lang w:eastAsia="en-GB"/>
        </w:rPr>
        <w:t xml:space="preserve">To actively promote the </w:t>
      </w:r>
      <w:r w:rsidR="008925FA">
        <w:rPr>
          <w:rFonts w:eastAsia="Times New Roman" w:cstheme="minorHAnsi"/>
          <w:sz w:val="24"/>
          <w:szCs w:val="24"/>
          <w:lang w:eastAsia="en-GB"/>
        </w:rPr>
        <w:t>s</w:t>
      </w:r>
      <w:r w:rsidRPr="00027CAE">
        <w:rPr>
          <w:rFonts w:eastAsia="Times New Roman" w:cstheme="minorHAnsi"/>
          <w:sz w:val="24"/>
          <w:szCs w:val="24"/>
          <w:lang w:eastAsia="en-GB"/>
        </w:rPr>
        <w:t>chool’s Equal Opportunities Policy and observe the standard of conduct</w:t>
      </w:r>
      <w:r w:rsidR="008925FA">
        <w:rPr>
          <w:rFonts w:eastAsia="Times New Roman" w:cstheme="minorHAnsi"/>
          <w:sz w:val="24"/>
          <w:szCs w:val="24"/>
          <w:lang w:eastAsia="en-GB"/>
        </w:rPr>
        <w:t>,</w:t>
      </w:r>
      <w:r w:rsidRPr="00027CAE">
        <w:rPr>
          <w:rFonts w:eastAsia="Times New Roman" w:cstheme="minorHAnsi"/>
          <w:sz w:val="24"/>
          <w:szCs w:val="24"/>
          <w:lang w:eastAsia="en-GB"/>
        </w:rPr>
        <w:t xml:space="preserve"> which prevents discrimination taking place</w:t>
      </w:r>
    </w:p>
    <w:p w:rsidR="00027CAE" w:rsidRPr="00027CAE" w:rsidRDefault="00027CAE" w:rsidP="00027CAE">
      <w:pPr>
        <w:spacing w:after="0" w:line="240" w:lineRule="auto"/>
        <w:rPr>
          <w:rFonts w:eastAsia="Times New Roman" w:cstheme="minorHAnsi"/>
          <w:sz w:val="24"/>
          <w:szCs w:val="24"/>
          <w:lang w:eastAsia="en-GB"/>
        </w:rPr>
      </w:pPr>
    </w:p>
    <w:p w:rsidR="00027CAE" w:rsidRPr="00027CAE" w:rsidRDefault="00027CAE" w:rsidP="00027CAE">
      <w:pPr>
        <w:spacing w:after="0" w:line="240" w:lineRule="auto"/>
        <w:rPr>
          <w:rFonts w:eastAsia="Times New Roman" w:cstheme="minorHAnsi"/>
          <w:sz w:val="24"/>
          <w:szCs w:val="24"/>
          <w:lang w:eastAsia="en-GB"/>
        </w:rPr>
      </w:pPr>
      <w:r w:rsidRPr="00027CAE">
        <w:rPr>
          <w:rFonts w:eastAsia="Times New Roman" w:cstheme="minorHAnsi"/>
          <w:sz w:val="24"/>
          <w:szCs w:val="24"/>
          <w:lang w:eastAsia="en-GB"/>
        </w:rPr>
        <w:t xml:space="preserve">To maintain awareness of and commitment to the </w:t>
      </w:r>
      <w:r w:rsidR="008925FA">
        <w:rPr>
          <w:rFonts w:eastAsia="Times New Roman" w:cstheme="minorHAnsi"/>
          <w:sz w:val="24"/>
          <w:szCs w:val="24"/>
          <w:lang w:eastAsia="en-GB"/>
        </w:rPr>
        <w:t>s</w:t>
      </w:r>
      <w:r w:rsidRPr="00027CAE">
        <w:rPr>
          <w:rFonts w:eastAsia="Times New Roman" w:cstheme="minorHAnsi"/>
          <w:sz w:val="24"/>
          <w:szCs w:val="24"/>
          <w:lang w:eastAsia="en-GB"/>
        </w:rPr>
        <w:t>chool’s Equal Opportunity and Safeguarding (Child Protection) Policies in relation to both employment and service delivery</w:t>
      </w:r>
    </w:p>
    <w:p w:rsidR="00027CAE" w:rsidRPr="00027CAE" w:rsidRDefault="00027CAE" w:rsidP="00027CAE">
      <w:pPr>
        <w:spacing w:after="0" w:line="240" w:lineRule="auto"/>
        <w:rPr>
          <w:rFonts w:eastAsia="Times New Roman" w:cstheme="minorHAnsi"/>
          <w:sz w:val="24"/>
          <w:szCs w:val="24"/>
          <w:lang w:eastAsia="en-GB"/>
        </w:rPr>
      </w:pPr>
    </w:p>
    <w:p w:rsidR="00027CAE" w:rsidRPr="00027CAE" w:rsidRDefault="00027CAE" w:rsidP="00027CAE">
      <w:pPr>
        <w:spacing w:after="0" w:line="240" w:lineRule="auto"/>
        <w:rPr>
          <w:rFonts w:eastAsia="Times New Roman" w:cstheme="minorHAnsi"/>
          <w:sz w:val="24"/>
          <w:szCs w:val="24"/>
          <w:lang w:eastAsia="en-GB"/>
        </w:rPr>
      </w:pPr>
      <w:r w:rsidRPr="00027CAE">
        <w:rPr>
          <w:rFonts w:eastAsia="Times New Roman" w:cstheme="minorHAnsi"/>
          <w:sz w:val="24"/>
          <w:szCs w:val="24"/>
          <w:lang w:eastAsia="en-GB"/>
        </w:rPr>
        <w:t xml:space="preserve">To fully comply with the Health and Safety at Work Act 1974 etc, the </w:t>
      </w:r>
      <w:r w:rsidR="008925FA">
        <w:rPr>
          <w:rFonts w:eastAsia="Times New Roman" w:cstheme="minorHAnsi"/>
          <w:sz w:val="24"/>
          <w:szCs w:val="24"/>
          <w:lang w:eastAsia="en-GB"/>
        </w:rPr>
        <w:t>s</w:t>
      </w:r>
      <w:r w:rsidRPr="00027CAE">
        <w:rPr>
          <w:rFonts w:eastAsia="Times New Roman" w:cstheme="minorHAnsi"/>
          <w:sz w:val="24"/>
          <w:szCs w:val="24"/>
          <w:lang w:eastAsia="en-GB"/>
        </w:rPr>
        <w:t>chool’s Health and Safety Policy and all locally agreed safe methods of work</w:t>
      </w:r>
    </w:p>
    <w:p w:rsidR="00027CAE" w:rsidRPr="00027CAE" w:rsidRDefault="00027CAE" w:rsidP="00027CAE">
      <w:pPr>
        <w:spacing w:after="0" w:line="240" w:lineRule="auto"/>
        <w:rPr>
          <w:rFonts w:eastAsia="Times New Roman" w:cstheme="minorHAnsi"/>
          <w:sz w:val="24"/>
          <w:szCs w:val="24"/>
          <w:lang w:eastAsia="en-GB"/>
        </w:rPr>
      </w:pPr>
    </w:p>
    <w:p w:rsidR="00027CAE" w:rsidRPr="00027CAE" w:rsidRDefault="00027CAE" w:rsidP="00027CAE">
      <w:pPr>
        <w:spacing w:after="0" w:line="240" w:lineRule="auto"/>
        <w:rPr>
          <w:rFonts w:eastAsia="Times New Roman" w:cstheme="minorHAnsi"/>
          <w:sz w:val="24"/>
          <w:szCs w:val="24"/>
          <w:lang w:eastAsia="en-GB"/>
        </w:rPr>
      </w:pPr>
      <w:r w:rsidRPr="00027CAE">
        <w:rPr>
          <w:rFonts w:eastAsia="Times New Roman" w:cstheme="minorHAnsi"/>
          <w:sz w:val="24"/>
          <w:szCs w:val="24"/>
          <w:lang w:eastAsia="en-GB"/>
        </w:rPr>
        <w:t>At the discretion of the Head</w:t>
      </w:r>
      <w:r w:rsidR="008925FA">
        <w:rPr>
          <w:rFonts w:eastAsia="Times New Roman" w:cstheme="minorHAnsi"/>
          <w:sz w:val="24"/>
          <w:szCs w:val="24"/>
          <w:lang w:eastAsia="en-GB"/>
        </w:rPr>
        <w:t>t</w:t>
      </w:r>
      <w:r w:rsidRPr="00027CAE">
        <w:rPr>
          <w:rFonts w:eastAsia="Times New Roman" w:cstheme="minorHAnsi"/>
          <w:sz w:val="24"/>
          <w:szCs w:val="24"/>
          <w:lang w:eastAsia="en-GB"/>
        </w:rPr>
        <w:t>eacher, such other activities as may from time to time be agreed consistent with the nature of the job described above</w:t>
      </w:r>
    </w:p>
    <w:p w:rsidR="00027CAE" w:rsidRPr="00027CAE" w:rsidRDefault="00027CAE" w:rsidP="00027CAE">
      <w:pPr>
        <w:spacing w:after="0" w:line="240" w:lineRule="auto"/>
        <w:rPr>
          <w:rFonts w:eastAsia="Times New Roman" w:cstheme="minorHAnsi"/>
          <w:sz w:val="24"/>
          <w:szCs w:val="24"/>
          <w:lang w:eastAsia="en-GB"/>
        </w:rPr>
      </w:pPr>
    </w:p>
    <w:p w:rsidR="00027CAE" w:rsidRPr="00027CAE" w:rsidRDefault="00027CAE" w:rsidP="00027CAE">
      <w:pPr>
        <w:spacing w:after="0" w:line="240" w:lineRule="auto"/>
        <w:rPr>
          <w:rFonts w:eastAsia="Times New Roman" w:cstheme="minorHAnsi"/>
          <w:sz w:val="24"/>
          <w:szCs w:val="24"/>
          <w:lang w:eastAsia="en-GB"/>
        </w:rPr>
      </w:pPr>
      <w:r w:rsidRPr="00027CAE">
        <w:rPr>
          <w:rFonts w:eastAsia="Times New Roman" w:cstheme="minorHAnsi"/>
          <w:sz w:val="24"/>
          <w:szCs w:val="24"/>
          <w:lang w:eastAsia="en-GB"/>
        </w:rPr>
        <w:t xml:space="preserve">To participate in Continuing Professional Development </w:t>
      </w:r>
      <w:r w:rsidR="008925FA">
        <w:rPr>
          <w:rFonts w:eastAsia="Times New Roman" w:cstheme="minorHAnsi"/>
          <w:sz w:val="24"/>
          <w:szCs w:val="24"/>
          <w:lang w:eastAsia="en-GB"/>
        </w:rPr>
        <w:t xml:space="preserve">(CPD) </w:t>
      </w:r>
      <w:r w:rsidRPr="00027CAE">
        <w:rPr>
          <w:rFonts w:eastAsia="Times New Roman" w:cstheme="minorHAnsi"/>
          <w:sz w:val="24"/>
          <w:szCs w:val="24"/>
          <w:lang w:eastAsia="en-GB"/>
        </w:rPr>
        <w:t xml:space="preserve">schemes and Performance </w:t>
      </w:r>
      <w:r w:rsidR="008925FA">
        <w:rPr>
          <w:rFonts w:eastAsia="Times New Roman" w:cstheme="minorHAnsi"/>
          <w:sz w:val="24"/>
          <w:szCs w:val="24"/>
          <w:lang w:eastAsia="en-GB"/>
        </w:rPr>
        <w:t>Develop</w:t>
      </w:r>
      <w:r w:rsidRPr="00027CAE">
        <w:rPr>
          <w:rFonts w:eastAsia="Times New Roman" w:cstheme="minorHAnsi"/>
          <w:sz w:val="24"/>
          <w:szCs w:val="24"/>
          <w:lang w:eastAsia="en-GB"/>
        </w:rPr>
        <w:t xml:space="preserve">ment </w:t>
      </w:r>
      <w:r w:rsidR="008925FA">
        <w:rPr>
          <w:rFonts w:eastAsia="Times New Roman" w:cstheme="minorHAnsi"/>
          <w:sz w:val="24"/>
          <w:szCs w:val="24"/>
          <w:lang w:eastAsia="en-GB"/>
        </w:rPr>
        <w:t xml:space="preserve">(PD) </w:t>
      </w:r>
      <w:r w:rsidRPr="00027CAE">
        <w:rPr>
          <w:rFonts w:eastAsia="Times New Roman" w:cstheme="minorHAnsi"/>
          <w:sz w:val="24"/>
          <w:szCs w:val="24"/>
          <w:lang w:eastAsia="en-GB"/>
        </w:rPr>
        <w:t>and contribute to the identification of own needs</w:t>
      </w:r>
    </w:p>
    <w:p w:rsidR="00FF3EA7" w:rsidRPr="00FF3EA7" w:rsidRDefault="00027CAE" w:rsidP="00FF3EA7">
      <w:pPr>
        <w:spacing w:before="100" w:beforeAutospacing="1" w:after="100" w:afterAutospacing="1" w:line="240" w:lineRule="auto"/>
        <w:outlineLvl w:val="3"/>
        <w:rPr>
          <w:b/>
          <w:sz w:val="24"/>
        </w:rPr>
      </w:pPr>
      <w:r>
        <w:rPr>
          <w:b/>
          <w:sz w:val="24"/>
        </w:rPr>
        <w:t>Duties</w:t>
      </w:r>
      <w:r w:rsidR="000601A7" w:rsidRPr="000601A7">
        <w:rPr>
          <w:b/>
          <w:sz w:val="24"/>
        </w:rPr>
        <w:t xml:space="preserve"> and responsibilities</w:t>
      </w:r>
    </w:p>
    <w:p w:rsidR="00FF3EA7" w:rsidRPr="00FF3EA7" w:rsidRDefault="00FF3EA7" w:rsidP="00FF3EA7">
      <w:pPr>
        <w:spacing w:before="100" w:beforeAutospacing="1" w:after="100" w:afterAutospacing="1" w:line="240" w:lineRule="auto"/>
        <w:rPr>
          <w:sz w:val="24"/>
        </w:rPr>
      </w:pPr>
      <w:r w:rsidRPr="00FF3EA7">
        <w:rPr>
          <w:sz w:val="24"/>
        </w:rPr>
        <w:t>1. Relational and Behaviour Support Key Worker</w:t>
      </w:r>
    </w:p>
    <w:p w:rsidR="00FF3EA7" w:rsidRPr="00FF3EA7" w:rsidRDefault="00FF3EA7" w:rsidP="00FF3EA7">
      <w:pPr>
        <w:numPr>
          <w:ilvl w:val="0"/>
          <w:numId w:val="2"/>
        </w:numPr>
        <w:spacing w:before="100" w:beforeAutospacing="1" w:after="100" w:afterAutospacing="1" w:line="240" w:lineRule="auto"/>
        <w:rPr>
          <w:sz w:val="24"/>
        </w:rPr>
      </w:pPr>
      <w:r w:rsidRPr="00FF3EA7">
        <w:rPr>
          <w:sz w:val="24"/>
        </w:rPr>
        <w:t>Act as a designated Key Worker for a caseload of vulnerable students, building high-trust, consistent, and supportive relationships.</w:t>
      </w:r>
    </w:p>
    <w:p w:rsidR="00FF3EA7" w:rsidRPr="00FF3EA7" w:rsidRDefault="00FF3EA7" w:rsidP="00FF3EA7">
      <w:pPr>
        <w:numPr>
          <w:ilvl w:val="0"/>
          <w:numId w:val="2"/>
        </w:numPr>
        <w:spacing w:before="100" w:beforeAutospacing="1" w:after="100" w:afterAutospacing="1" w:line="240" w:lineRule="auto"/>
        <w:rPr>
          <w:sz w:val="24"/>
        </w:rPr>
      </w:pPr>
      <w:r w:rsidRPr="00FF3EA7">
        <w:rPr>
          <w:sz w:val="24"/>
        </w:rPr>
        <w:t>Proactively use Relational and Restorative Practice to de-escalate challenging situations, address conflict and facilitate the repair of harm/relationships.</w:t>
      </w:r>
    </w:p>
    <w:p w:rsidR="00FF3EA7" w:rsidRPr="00FF3EA7" w:rsidRDefault="00FF3EA7" w:rsidP="00FF3EA7">
      <w:pPr>
        <w:numPr>
          <w:ilvl w:val="0"/>
          <w:numId w:val="2"/>
        </w:numPr>
        <w:spacing w:before="100" w:beforeAutospacing="1" w:after="100" w:afterAutospacing="1" w:line="240" w:lineRule="auto"/>
        <w:rPr>
          <w:sz w:val="24"/>
        </w:rPr>
      </w:pPr>
      <w:r w:rsidRPr="00FF3EA7">
        <w:rPr>
          <w:sz w:val="24"/>
        </w:rPr>
        <w:t>Develop, implement, and review individualised behaviour support plans and risk assessments in collaboration with the Inclusion Manager.</w:t>
      </w:r>
    </w:p>
    <w:p w:rsidR="00FF3EA7" w:rsidRPr="00FF3EA7" w:rsidRDefault="00FF3EA7" w:rsidP="00FF3EA7">
      <w:pPr>
        <w:numPr>
          <w:ilvl w:val="0"/>
          <w:numId w:val="2"/>
        </w:numPr>
        <w:spacing w:before="100" w:beforeAutospacing="1" w:after="100" w:afterAutospacing="1" w:line="240" w:lineRule="auto"/>
        <w:rPr>
          <w:sz w:val="24"/>
        </w:rPr>
      </w:pPr>
      <w:r w:rsidRPr="00FF3EA7">
        <w:rPr>
          <w:sz w:val="24"/>
        </w:rPr>
        <w:t xml:space="preserve">Lead small group or 1:1 </w:t>
      </w:r>
      <w:proofErr w:type="gramStart"/>
      <w:r w:rsidRPr="00FF3EA7">
        <w:rPr>
          <w:sz w:val="24"/>
        </w:rPr>
        <w:t>interventions</w:t>
      </w:r>
      <w:proofErr w:type="gramEnd"/>
      <w:r w:rsidRPr="00FF3EA7">
        <w:rPr>
          <w:sz w:val="24"/>
        </w:rPr>
        <w:t xml:space="preserve"> focused on social skills, emotional regulation</w:t>
      </w:r>
      <w:r w:rsidR="008925FA">
        <w:rPr>
          <w:sz w:val="24"/>
        </w:rPr>
        <w:t xml:space="preserve"> </w:t>
      </w:r>
      <w:r w:rsidRPr="00FF3EA7">
        <w:rPr>
          <w:sz w:val="24"/>
        </w:rPr>
        <w:t>and self-esteem.</w:t>
      </w:r>
    </w:p>
    <w:p w:rsidR="00FF3EA7" w:rsidRPr="00FF3EA7" w:rsidRDefault="00FF3EA7" w:rsidP="00FF3EA7">
      <w:pPr>
        <w:spacing w:before="100" w:beforeAutospacing="1" w:after="100" w:afterAutospacing="1" w:line="240" w:lineRule="auto"/>
        <w:rPr>
          <w:sz w:val="24"/>
        </w:rPr>
      </w:pPr>
      <w:r w:rsidRPr="00FF3EA7">
        <w:rPr>
          <w:sz w:val="24"/>
        </w:rPr>
        <w:t>2. Learning Access and Curriculum Support</w:t>
      </w:r>
    </w:p>
    <w:p w:rsidR="00FF3EA7" w:rsidRPr="00FF3EA7" w:rsidRDefault="00FF3EA7" w:rsidP="00FF3EA7">
      <w:pPr>
        <w:numPr>
          <w:ilvl w:val="0"/>
          <w:numId w:val="3"/>
        </w:numPr>
        <w:spacing w:before="100" w:beforeAutospacing="1" w:after="100" w:afterAutospacing="1" w:line="240" w:lineRule="auto"/>
        <w:rPr>
          <w:sz w:val="24"/>
        </w:rPr>
      </w:pPr>
      <w:r w:rsidRPr="00FF3EA7">
        <w:rPr>
          <w:sz w:val="24"/>
        </w:rPr>
        <w:t>Provide targeted in-class support to remove barriers to learning for vulnerable students, ensuring full access to the curriculum.</w:t>
      </w:r>
    </w:p>
    <w:p w:rsidR="00FF3EA7" w:rsidRPr="00FF3EA7" w:rsidRDefault="00FF3EA7" w:rsidP="00FF3EA7">
      <w:pPr>
        <w:numPr>
          <w:ilvl w:val="0"/>
          <w:numId w:val="3"/>
        </w:numPr>
        <w:spacing w:before="100" w:beforeAutospacing="1" w:after="100" w:afterAutospacing="1" w:line="240" w:lineRule="auto"/>
        <w:rPr>
          <w:sz w:val="24"/>
        </w:rPr>
      </w:pPr>
      <w:r w:rsidRPr="00FF3EA7">
        <w:rPr>
          <w:sz w:val="24"/>
        </w:rPr>
        <w:t>Adapt learning materials and deliver differentiated activities to meet specific Educational Health Care Plan (EHCP) or support plan objectives.</w:t>
      </w:r>
    </w:p>
    <w:p w:rsidR="00FF3EA7" w:rsidRDefault="00FF3EA7" w:rsidP="00FF3EA7">
      <w:pPr>
        <w:numPr>
          <w:ilvl w:val="0"/>
          <w:numId w:val="3"/>
        </w:numPr>
        <w:spacing w:before="100" w:beforeAutospacing="1" w:after="100" w:afterAutospacing="1" w:line="240" w:lineRule="auto"/>
        <w:rPr>
          <w:sz w:val="24"/>
        </w:rPr>
      </w:pPr>
      <w:r w:rsidRPr="00FF3EA7">
        <w:rPr>
          <w:sz w:val="24"/>
        </w:rPr>
        <w:t>Promote student independence and self-management skills in line with individual targets.</w:t>
      </w:r>
    </w:p>
    <w:p w:rsidR="00BC5058" w:rsidRDefault="00BC5058" w:rsidP="00FF3EA7">
      <w:pPr>
        <w:numPr>
          <w:ilvl w:val="0"/>
          <w:numId w:val="3"/>
        </w:numPr>
        <w:spacing w:before="100" w:beforeAutospacing="1" w:after="100" w:afterAutospacing="1" w:line="240" w:lineRule="auto"/>
        <w:rPr>
          <w:sz w:val="24"/>
        </w:rPr>
      </w:pPr>
      <w:r>
        <w:rPr>
          <w:sz w:val="24"/>
        </w:rPr>
        <w:t>Be ‘on call’ to support pupils in lessons as part of the helping hands provision in school.</w:t>
      </w:r>
    </w:p>
    <w:p w:rsidR="00BC5058" w:rsidRPr="00FF3EA7" w:rsidRDefault="00BC5058" w:rsidP="00FF3EA7">
      <w:pPr>
        <w:numPr>
          <w:ilvl w:val="0"/>
          <w:numId w:val="3"/>
        </w:numPr>
        <w:spacing w:before="100" w:beforeAutospacing="1" w:after="100" w:afterAutospacing="1" w:line="240" w:lineRule="auto"/>
        <w:rPr>
          <w:sz w:val="24"/>
        </w:rPr>
      </w:pPr>
      <w:r>
        <w:rPr>
          <w:sz w:val="24"/>
        </w:rPr>
        <w:t>Provide supervision for pupils</w:t>
      </w:r>
      <w:r w:rsidR="008925FA">
        <w:rPr>
          <w:sz w:val="24"/>
        </w:rPr>
        <w:t>,</w:t>
      </w:r>
      <w:r>
        <w:rPr>
          <w:sz w:val="24"/>
        </w:rPr>
        <w:t xml:space="preserve"> who transition from breakfast club to learning in the classroom. </w:t>
      </w:r>
    </w:p>
    <w:p w:rsidR="00FF3EA7" w:rsidRPr="00FF3EA7" w:rsidRDefault="00FF3EA7" w:rsidP="00FF3EA7">
      <w:pPr>
        <w:spacing w:before="100" w:beforeAutospacing="1" w:after="100" w:afterAutospacing="1" w:line="240" w:lineRule="auto"/>
        <w:rPr>
          <w:sz w:val="24"/>
        </w:rPr>
      </w:pPr>
      <w:r w:rsidRPr="00FF3EA7">
        <w:rPr>
          <w:sz w:val="24"/>
        </w:rPr>
        <w:t>3. Communication and Collaboration</w:t>
      </w:r>
    </w:p>
    <w:p w:rsidR="00FF3EA7" w:rsidRPr="00FF3EA7" w:rsidRDefault="00FF3EA7" w:rsidP="00FF3EA7">
      <w:pPr>
        <w:numPr>
          <w:ilvl w:val="0"/>
          <w:numId w:val="4"/>
        </w:numPr>
        <w:spacing w:before="100" w:beforeAutospacing="1" w:after="100" w:afterAutospacing="1" w:line="240" w:lineRule="auto"/>
        <w:rPr>
          <w:sz w:val="24"/>
        </w:rPr>
      </w:pPr>
      <w:r w:rsidRPr="00FF3EA7">
        <w:rPr>
          <w:sz w:val="24"/>
        </w:rPr>
        <w:t>Maintain accurate and confidential records of student progress, interventions and incidents.</w:t>
      </w:r>
    </w:p>
    <w:p w:rsidR="00FF3EA7" w:rsidRPr="00FF3EA7" w:rsidRDefault="00FF3EA7" w:rsidP="00FF3EA7">
      <w:pPr>
        <w:numPr>
          <w:ilvl w:val="0"/>
          <w:numId w:val="4"/>
        </w:numPr>
        <w:spacing w:before="100" w:beforeAutospacing="1" w:after="100" w:afterAutospacing="1" w:line="240" w:lineRule="auto"/>
        <w:rPr>
          <w:sz w:val="24"/>
        </w:rPr>
      </w:pPr>
      <w:r w:rsidRPr="00FF3EA7">
        <w:rPr>
          <w:sz w:val="24"/>
        </w:rPr>
        <w:lastRenderedPageBreak/>
        <w:t xml:space="preserve">Provide regular, high-quality feedback to the Class Teacher, </w:t>
      </w:r>
      <w:r w:rsidR="00466FE3">
        <w:rPr>
          <w:sz w:val="24"/>
        </w:rPr>
        <w:t>Inclusion Lead,</w:t>
      </w:r>
      <w:r w:rsidRPr="00FF3EA7">
        <w:rPr>
          <w:sz w:val="24"/>
        </w:rPr>
        <w:t xml:space="preserve"> and parents/carers regarding student needs, progress, and well-being.</w:t>
      </w:r>
    </w:p>
    <w:p w:rsidR="00FF3EA7" w:rsidRPr="00FF3EA7" w:rsidRDefault="00FF3EA7" w:rsidP="00FF3EA7">
      <w:pPr>
        <w:numPr>
          <w:ilvl w:val="0"/>
          <w:numId w:val="4"/>
        </w:numPr>
        <w:spacing w:before="100" w:beforeAutospacing="1" w:after="100" w:afterAutospacing="1" w:line="240" w:lineRule="auto"/>
        <w:rPr>
          <w:sz w:val="24"/>
        </w:rPr>
      </w:pPr>
      <w:r w:rsidRPr="00FF3EA7">
        <w:rPr>
          <w:sz w:val="24"/>
        </w:rPr>
        <w:t>Liaise effectively with external agencies (e.g., social care, mental health services, educational psychology) under the direction of the</w:t>
      </w:r>
      <w:r w:rsidR="00BC5058">
        <w:rPr>
          <w:sz w:val="24"/>
        </w:rPr>
        <w:t xml:space="preserve"> </w:t>
      </w:r>
      <w:r w:rsidR="008925FA">
        <w:rPr>
          <w:sz w:val="24"/>
        </w:rPr>
        <w:t>F</w:t>
      </w:r>
      <w:r w:rsidR="00BC5058">
        <w:rPr>
          <w:sz w:val="24"/>
        </w:rPr>
        <w:t xml:space="preserve">amily </w:t>
      </w:r>
      <w:r w:rsidR="008925FA">
        <w:rPr>
          <w:sz w:val="24"/>
        </w:rPr>
        <w:t>S</w:t>
      </w:r>
      <w:r w:rsidR="00BC5058">
        <w:rPr>
          <w:sz w:val="24"/>
        </w:rPr>
        <w:t xml:space="preserve">upport </w:t>
      </w:r>
      <w:r w:rsidR="008925FA">
        <w:rPr>
          <w:sz w:val="24"/>
        </w:rPr>
        <w:t>W</w:t>
      </w:r>
      <w:r w:rsidR="00BC5058">
        <w:rPr>
          <w:sz w:val="24"/>
        </w:rPr>
        <w:t>orker and</w:t>
      </w:r>
      <w:r w:rsidRPr="00FF3EA7">
        <w:rPr>
          <w:sz w:val="24"/>
        </w:rPr>
        <w:t xml:space="preserve"> Inclusion Manager.</w:t>
      </w:r>
    </w:p>
    <w:p w:rsidR="002915F2" w:rsidRDefault="00FF3EA7" w:rsidP="002915F2">
      <w:pPr>
        <w:spacing w:before="100" w:beforeAutospacing="1" w:after="100" w:afterAutospacing="1" w:line="240" w:lineRule="auto"/>
        <w:rPr>
          <w:sz w:val="24"/>
        </w:rPr>
      </w:pPr>
      <w:r w:rsidRPr="00FF3EA7">
        <w:rPr>
          <w:sz w:val="24"/>
        </w:rPr>
        <w:t>4. General Responsibilities</w:t>
      </w:r>
      <w:r w:rsidR="00BC5058">
        <w:rPr>
          <w:sz w:val="24"/>
        </w:rPr>
        <w:t xml:space="preserve">  </w:t>
      </w:r>
    </w:p>
    <w:p w:rsidR="00FF3EA7" w:rsidRPr="002915F2" w:rsidRDefault="00FF3EA7" w:rsidP="002915F2">
      <w:pPr>
        <w:pStyle w:val="ListParagraph"/>
        <w:numPr>
          <w:ilvl w:val="0"/>
          <w:numId w:val="7"/>
        </w:numPr>
        <w:spacing w:after="0" w:line="240" w:lineRule="auto"/>
        <w:rPr>
          <w:sz w:val="24"/>
        </w:rPr>
      </w:pPr>
      <w:r w:rsidRPr="002915F2">
        <w:rPr>
          <w:sz w:val="24"/>
        </w:rPr>
        <w:t>Supervise students during non-contact periods (e.g., arrival, transition, part of the lunch break period).</w:t>
      </w:r>
    </w:p>
    <w:p w:rsidR="00FF3EA7" w:rsidRPr="00FF3EA7" w:rsidRDefault="00FF3EA7" w:rsidP="002915F2">
      <w:pPr>
        <w:numPr>
          <w:ilvl w:val="0"/>
          <w:numId w:val="5"/>
        </w:numPr>
        <w:spacing w:after="0" w:line="240" w:lineRule="auto"/>
        <w:rPr>
          <w:sz w:val="24"/>
        </w:rPr>
      </w:pPr>
      <w:r w:rsidRPr="00FF3EA7">
        <w:rPr>
          <w:sz w:val="24"/>
        </w:rPr>
        <w:t>Adhere to and promote all school policies, especially those relating to Safeguarding, Child Protection and Behaviour.</w:t>
      </w:r>
    </w:p>
    <w:p w:rsidR="00FF3EA7" w:rsidRDefault="00FF3EA7" w:rsidP="002915F2">
      <w:pPr>
        <w:numPr>
          <w:ilvl w:val="0"/>
          <w:numId w:val="5"/>
        </w:numPr>
        <w:spacing w:after="0" w:line="240" w:lineRule="auto"/>
        <w:rPr>
          <w:sz w:val="24"/>
        </w:rPr>
      </w:pPr>
      <w:r w:rsidRPr="00FF3EA7">
        <w:rPr>
          <w:sz w:val="24"/>
        </w:rPr>
        <w:t>Undertake professional development and training, particularly in Relational Practice, trauma-informed care and specific needs relevant to the role.</w:t>
      </w:r>
    </w:p>
    <w:p w:rsidR="00027CAE" w:rsidRDefault="00027CAE" w:rsidP="002915F2">
      <w:pPr>
        <w:numPr>
          <w:ilvl w:val="0"/>
          <w:numId w:val="5"/>
        </w:numPr>
        <w:spacing w:after="0" w:line="240" w:lineRule="auto"/>
        <w:rPr>
          <w:sz w:val="24"/>
        </w:rPr>
      </w:pPr>
      <w:r w:rsidRPr="00027CAE">
        <w:rPr>
          <w:sz w:val="24"/>
        </w:rPr>
        <w:t xml:space="preserve">Comply with and assist with the implementation of policies and procedures relating to child protection, health, safety and security, confidentiality and data protection, reporting concerns to an appropriate adult. </w:t>
      </w:r>
    </w:p>
    <w:p w:rsidR="00027CAE" w:rsidRDefault="00027CAE" w:rsidP="002915F2">
      <w:pPr>
        <w:numPr>
          <w:ilvl w:val="0"/>
          <w:numId w:val="5"/>
        </w:numPr>
        <w:spacing w:after="0" w:line="240" w:lineRule="auto"/>
        <w:rPr>
          <w:sz w:val="24"/>
        </w:rPr>
      </w:pPr>
      <w:r w:rsidRPr="00027CAE">
        <w:rPr>
          <w:sz w:val="24"/>
        </w:rPr>
        <w:t>Be involved in extra-curricular activities e.g. trips, open</w:t>
      </w:r>
      <w:r>
        <w:rPr>
          <w:sz w:val="24"/>
        </w:rPr>
        <w:t xml:space="preserve"> </w:t>
      </w:r>
      <w:r w:rsidRPr="00027CAE">
        <w:rPr>
          <w:sz w:val="24"/>
        </w:rPr>
        <w:t>days</w:t>
      </w:r>
      <w:r w:rsidR="008925FA">
        <w:rPr>
          <w:sz w:val="24"/>
        </w:rPr>
        <w:t>, etc</w:t>
      </w:r>
      <w:r w:rsidRPr="00027CAE">
        <w:rPr>
          <w:sz w:val="24"/>
        </w:rPr>
        <w:t xml:space="preserve"> </w:t>
      </w:r>
      <w:r w:rsidR="008925FA">
        <w:rPr>
          <w:sz w:val="24"/>
        </w:rPr>
        <w:t>(</w:t>
      </w:r>
      <w:r w:rsidRPr="00027CAE">
        <w:rPr>
          <w:sz w:val="24"/>
        </w:rPr>
        <w:t>when needed</w:t>
      </w:r>
      <w:r w:rsidR="008925FA">
        <w:rPr>
          <w:sz w:val="24"/>
        </w:rPr>
        <w:t>)</w:t>
      </w:r>
      <w:r>
        <w:rPr>
          <w:sz w:val="24"/>
        </w:rPr>
        <w:t>.</w:t>
      </w:r>
      <w:r w:rsidRPr="00027CAE">
        <w:rPr>
          <w:sz w:val="24"/>
        </w:rPr>
        <w:t xml:space="preserve"> </w:t>
      </w:r>
    </w:p>
    <w:p w:rsidR="00027CAE" w:rsidRDefault="00027CAE" w:rsidP="002915F2">
      <w:pPr>
        <w:numPr>
          <w:ilvl w:val="0"/>
          <w:numId w:val="5"/>
        </w:numPr>
        <w:spacing w:after="0" w:line="240" w:lineRule="auto"/>
        <w:rPr>
          <w:sz w:val="24"/>
        </w:rPr>
      </w:pPr>
      <w:r w:rsidRPr="00027CAE">
        <w:rPr>
          <w:sz w:val="24"/>
        </w:rPr>
        <w:t xml:space="preserve">Provide clerical and administrative support when directed. </w:t>
      </w:r>
    </w:p>
    <w:p w:rsidR="00027CAE" w:rsidRDefault="00027CAE" w:rsidP="002915F2">
      <w:pPr>
        <w:numPr>
          <w:ilvl w:val="0"/>
          <w:numId w:val="5"/>
        </w:numPr>
        <w:spacing w:after="0" w:line="240" w:lineRule="auto"/>
        <w:rPr>
          <w:sz w:val="24"/>
        </w:rPr>
      </w:pPr>
      <w:r w:rsidRPr="00027CAE">
        <w:rPr>
          <w:sz w:val="24"/>
        </w:rPr>
        <w:t xml:space="preserve">Work alongside any outside </w:t>
      </w:r>
      <w:r w:rsidR="002915F2" w:rsidRPr="00027CAE">
        <w:rPr>
          <w:sz w:val="24"/>
        </w:rPr>
        <w:t>agencies</w:t>
      </w:r>
      <w:r w:rsidRPr="00027CAE">
        <w:rPr>
          <w:sz w:val="24"/>
        </w:rPr>
        <w:t xml:space="preserve"> to support achievement and progress of pupils. </w:t>
      </w:r>
    </w:p>
    <w:p w:rsidR="00027CAE" w:rsidRDefault="00027CAE" w:rsidP="002915F2">
      <w:pPr>
        <w:numPr>
          <w:ilvl w:val="0"/>
          <w:numId w:val="5"/>
        </w:numPr>
        <w:spacing w:after="0" w:line="240" w:lineRule="auto"/>
        <w:rPr>
          <w:sz w:val="24"/>
        </w:rPr>
      </w:pPr>
      <w:r w:rsidRPr="00027CAE">
        <w:rPr>
          <w:sz w:val="24"/>
        </w:rPr>
        <w:t>Report student issues</w:t>
      </w:r>
      <w:r w:rsidR="008925FA">
        <w:rPr>
          <w:sz w:val="24"/>
        </w:rPr>
        <w:t>,</w:t>
      </w:r>
      <w:r w:rsidRPr="00027CAE">
        <w:rPr>
          <w:sz w:val="24"/>
        </w:rPr>
        <w:t xml:space="preserve"> including </w:t>
      </w:r>
      <w:r w:rsidR="002915F2" w:rsidRPr="00027CAE">
        <w:rPr>
          <w:sz w:val="24"/>
        </w:rPr>
        <w:t>behaviour</w:t>
      </w:r>
      <w:r w:rsidR="008925FA">
        <w:rPr>
          <w:sz w:val="24"/>
        </w:rPr>
        <w:t>,</w:t>
      </w:r>
      <w:bookmarkStart w:id="0" w:name="_GoBack"/>
      <w:bookmarkEnd w:id="0"/>
      <w:r w:rsidRPr="00027CAE">
        <w:rPr>
          <w:sz w:val="24"/>
        </w:rPr>
        <w:t xml:space="preserve"> using the whole school recording systems.</w:t>
      </w:r>
    </w:p>
    <w:p w:rsidR="00591225" w:rsidRDefault="00591225" w:rsidP="00591225">
      <w:pPr>
        <w:spacing w:before="100" w:beforeAutospacing="1" w:after="100" w:afterAutospacing="1" w:line="240" w:lineRule="auto"/>
        <w:ind w:left="360"/>
        <w:rPr>
          <w:sz w:val="24"/>
          <w:szCs w:val="24"/>
        </w:rPr>
      </w:pPr>
      <w:r>
        <w:rPr>
          <w:sz w:val="24"/>
          <w:szCs w:val="24"/>
        </w:rPr>
        <w:t>5. Safeguarding</w:t>
      </w:r>
    </w:p>
    <w:p w:rsidR="00591225" w:rsidRPr="00591225" w:rsidRDefault="00591225" w:rsidP="00591225">
      <w:pPr>
        <w:pStyle w:val="ListParagraph"/>
        <w:numPr>
          <w:ilvl w:val="0"/>
          <w:numId w:val="6"/>
        </w:numPr>
        <w:spacing w:before="100" w:beforeAutospacing="1" w:after="100" w:afterAutospacing="1" w:line="240" w:lineRule="auto"/>
        <w:rPr>
          <w:sz w:val="24"/>
          <w:szCs w:val="24"/>
        </w:rPr>
      </w:pPr>
      <w:r w:rsidRPr="00591225">
        <w:rPr>
          <w:sz w:val="24"/>
          <w:szCs w:val="24"/>
        </w:rPr>
        <w:t xml:space="preserve">Work in line with statutory safeguarding guidance (e.g. Keeping Children Safe in Education, Prevent) and our safeguarding policies. </w:t>
      </w:r>
    </w:p>
    <w:p w:rsidR="00FF3EA7" w:rsidRPr="00027CAE" w:rsidRDefault="00591225" w:rsidP="00027CAE">
      <w:pPr>
        <w:pStyle w:val="ListParagraph"/>
        <w:numPr>
          <w:ilvl w:val="0"/>
          <w:numId w:val="6"/>
        </w:numPr>
        <w:spacing w:before="100" w:beforeAutospacing="1" w:after="100" w:afterAutospacing="1" w:line="240" w:lineRule="auto"/>
        <w:rPr>
          <w:sz w:val="24"/>
          <w:szCs w:val="24"/>
        </w:rPr>
      </w:pPr>
      <w:r w:rsidRPr="00591225">
        <w:rPr>
          <w:sz w:val="24"/>
          <w:szCs w:val="24"/>
        </w:rPr>
        <w:t>Promote the safeguarding of all pupils in the school.</w:t>
      </w:r>
    </w:p>
    <w:p w:rsidR="00FF3EA7" w:rsidRDefault="00FF3EA7"/>
    <w:p w:rsidR="00FF3EA7" w:rsidRDefault="00FF3EA7"/>
    <w:sectPr w:rsidR="00FF3E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12C1D"/>
    <w:multiLevelType w:val="multilevel"/>
    <w:tmpl w:val="35F0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96D4C"/>
    <w:multiLevelType w:val="multilevel"/>
    <w:tmpl w:val="8944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60DF0"/>
    <w:multiLevelType w:val="hybridMultilevel"/>
    <w:tmpl w:val="E7FA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85111"/>
    <w:multiLevelType w:val="hybridMultilevel"/>
    <w:tmpl w:val="5C8E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178EE"/>
    <w:multiLevelType w:val="multilevel"/>
    <w:tmpl w:val="1F8A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61F19"/>
    <w:multiLevelType w:val="multilevel"/>
    <w:tmpl w:val="5024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F320E"/>
    <w:multiLevelType w:val="multilevel"/>
    <w:tmpl w:val="1E06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A7"/>
    <w:rsid w:val="00027CAE"/>
    <w:rsid w:val="000601A7"/>
    <w:rsid w:val="002915F2"/>
    <w:rsid w:val="00466FE3"/>
    <w:rsid w:val="00543365"/>
    <w:rsid w:val="00591225"/>
    <w:rsid w:val="006139C0"/>
    <w:rsid w:val="00882BD1"/>
    <w:rsid w:val="008925FA"/>
    <w:rsid w:val="00BC5058"/>
    <w:rsid w:val="00BD2AA0"/>
    <w:rsid w:val="00E626AB"/>
    <w:rsid w:val="00E6481D"/>
    <w:rsid w:val="00F602BD"/>
    <w:rsid w:val="00FF3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A9E7"/>
  <w15:chartTrackingRefBased/>
  <w15:docId w15:val="{A7892781-8943-420D-885C-892C0F0A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054808">
      <w:bodyDiv w:val="1"/>
      <w:marLeft w:val="0"/>
      <w:marRight w:val="0"/>
      <w:marTop w:val="0"/>
      <w:marBottom w:val="0"/>
      <w:divBdr>
        <w:top w:val="none" w:sz="0" w:space="0" w:color="auto"/>
        <w:left w:val="none" w:sz="0" w:space="0" w:color="auto"/>
        <w:bottom w:val="none" w:sz="0" w:space="0" w:color="auto"/>
        <w:right w:val="none" w:sz="0" w:space="0" w:color="auto"/>
      </w:divBdr>
    </w:div>
    <w:div w:id="614749949">
      <w:bodyDiv w:val="1"/>
      <w:marLeft w:val="0"/>
      <w:marRight w:val="0"/>
      <w:marTop w:val="0"/>
      <w:marBottom w:val="0"/>
      <w:divBdr>
        <w:top w:val="none" w:sz="0" w:space="0" w:color="auto"/>
        <w:left w:val="none" w:sz="0" w:space="0" w:color="auto"/>
        <w:bottom w:val="none" w:sz="0" w:space="0" w:color="auto"/>
        <w:right w:val="none" w:sz="0" w:space="0" w:color="auto"/>
      </w:divBdr>
    </w:div>
    <w:div w:id="645429821">
      <w:bodyDiv w:val="1"/>
      <w:marLeft w:val="0"/>
      <w:marRight w:val="0"/>
      <w:marTop w:val="0"/>
      <w:marBottom w:val="0"/>
      <w:divBdr>
        <w:top w:val="none" w:sz="0" w:space="0" w:color="auto"/>
        <w:left w:val="none" w:sz="0" w:space="0" w:color="auto"/>
        <w:bottom w:val="none" w:sz="0" w:space="0" w:color="auto"/>
        <w:right w:val="none" w:sz="0" w:space="0" w:color="auto"/>
      </w:divBdr>
    </w:div>
    <w:div w:id="17825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Office2019Config</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pidgeon</dc:creator>
  <cp:keywords/>
  <dc:description/>
  <cp:lastModifiedBy>Helen Ellis</cp:lastModifiedBy>
  <cp:revision>4</cp:revision>
  <dcterms:created xsi:type="dcterms:W3CDTF">2025-10-22T13:26:00Z</dcterms:created>
  <dcterms:modified xsi:type="dcterms:W3CDTF">2025-10-28T14:12:00Z</dcterms:modified>
</cp:coreProperties>
</file>