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b w:val="1"/>
          <w:bCs w:val="1"/>
          <w:sz w:val="22"/>
          <w:szCs w:val="22"/>
        </w:rPr>
      </w:pP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St Jude’s CE Primary School</w:t>
      </w:r>
    </w:p>
    <w:p w:rsidR="00000000" w:rsidDel="00000000" w:rsidP="00000000" w:rsidRDefault="00000000" w:rsidRPr="00000000" w14:paraId="00000002">
      <w:pPr>
        <w:jc w:val="center"/>
        <w:rPr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>
          <w:b w:val="1"/>
          <w:bCs w:val="1"/>
          <w:sz w:val="20"/>
          <w:szCs w:val="20"/>
        </w:rPr>
      </w:pPr>
      <w:bookmarkStart w:colFirst="0" w:colLast="0" w:name="_heading=h.rmu34kffongo" w:id="0"/>
      <w:bookmarkEnd w:id="0"/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JOB TITLE</w:t>
      </w:r>
      <w:r w:rsidDel="00000000" w:rsidR="00000000" w:rsidRPr="00000000">
        <w:rPr>
          <w:sz w:val="20"/>
          <w:szCs w:val="20"/>
          <w:rtl w:val="0"/>
        </w:rPr>
        <w:t xml:space="preserve">: </w:t>
        <w:tab/>
        <w:tab/>
        <w:t xml:space="preserve">Learning Support Assistant plus Lunch Cover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REPORTS TO:</w:t>
      </w:r>
      <w:r w:rsidDel="00000000" w:rsidR="00000000" w:rsidRPr="00000000">
        <w:rPr>
          <w:sz w:val="20"/>
          <w:szCs w:val="20"/>
          <w:rtl w:val="0"/>
        </w:rPr>
        <w:t xml:space="preserve"> </w:t>
        <w:tab/>
        <w:tab/>
        <w:t xml:space="preserve">Inclusion Lead</w:t>
      </w:r>
    </w:p>
    <w:p w:rsidR="00000000" w:rsidDel="00000000" w:rsidP="00000000" w:rsidRDefault="00000000" w:rsidRPr="00000000" w14:paraId="00000007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GRADE: </w:t>
        <w:tab/>
        <w:tab/>
        <w:t xml:space="preserve">Pay band 3</w:t>
      </w:r>
    </w:p>
    <w:p w:rsidR="00000000" w:rsidDel="00000000" w:rsidP="00000000" w:rsidRDefault="00000000" w:rsidRPr="00000000" w14:paraId="00000009">
      <w:pPr>
        <w:rPr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SUPERVISES: </w:t>
        <w:tab/>
      </w:r>
      <w:r w:rsidDel="00000000" w:rsidR="00000000" w:rsidRPr="00000000">
        <w:rPr>
          <w:sz w:val="20"/>
          <w:szCs w:val="20"/>
          <w:rtl w:val="0"/>
        </w:rPr>
        <w:tab/>
        <w:t xml:space="preserve">Not Applicable</w:t>
      </w:r>
    </w:p>
    <w:p w:rsidR="00000000" w:rsidDel="00000000" w:rsidP="00000000" w:rsidRDefault="00000000" w:rsidRPr="00000000" w14:paraId="0000000B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JOB PURPOSE:</w:t>
      </w:r>
    </w:p>
    <w:p w:rsidR="00000000" w:rsidDel="00000000" w:rsidP="00000000" w:rsidRDefault="00000000" w:rsidRPr="00000000" w14:paraId="0000000E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To enable pupils’ access to learning by assisting pupils (one to one and in small groups) across a wide range of in class activities and supported learning interventions. To promote the development of the physical and mental well-being of pupils as directed by a teacher. Contribute to the effective organisation of the school with administrative and clerical support.</w:t>
      </w:r>
    </w:p>
    <w:p w:rsidR="00000000" w:rsidDel="00000000" w:rsidP="00000000" w:rsidRDefault="00000000" w:rsidRPr="00000000" w14:paraId="00000010">
      <w:pPr>
        <w:jc w:val="both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jc w:val="both"/>
        <w:rPr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PERSON SPECIFICATION</w:t>
      </w:r>
      <w:r w:rsidDel="00000000" w:rsidR="00000000" w:rsidRPr="00000000">
        <w:rPr>
          <w:sz w:val="20"/>
          <w:szCs w:val="20"/>
          <w:rtl w:val="0"/>
        </w:rPr>
        <w:t xml:space="preserve">:</w:t>
      </w:r>
    </w:p>
    <w:p w:rsidR="00000000" w:rsidDel="00000000" w:rsidP="00000000" w:rsidRDefault="00000000" w:rsidRPr="00000000" w14:paraId="00000012">
      <w:pPr>
        <w:jc w:val="both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The successful candidate must be flexible, able to manage their time and workload, be highly professional and have a track record of excellent attendance and appropriate literacy skills.</w:t>
      </w:r>
    </w:p>
    <w:p w:rsidR="00000000" w:rsidDel="00000000" w:rsidP="00000000" w:rsidRDefault="00000000" w:rsidRPr="00000000" w14:paraId="00000014">
      <w:pPr>
        <w:jc w:val="both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jc w:val="both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jc w:val="both"/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KEY ACCOUNTABILITIES</w:t>
      </w:r>
    </w:p>
    <w:p w:rsidR="00000000" w:rsidDel="00000000" w:rsidP="00000000" w:rsidRDefault="00000000" w:rsidRPr="00000000" w14:paraId="00000017">
      <w:pPr>
        <w:jc w:val="both"/>
        <w:rPr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To actively promote the School’s Equal Opportunities Policy and observe the standard of conduct which prevents discrimination taking place</w:t>
      </w:r>
    </w:p>
    <w:p w:rsidR="00000000" w:rsidDel="00000000" w:rsidP="00000000" w:rsidRDefault="00000000" w:rsidRPr="00000000" w14:paraId="00000019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To maintain awareness of and commitment to the School’s Equal Opportunity and Safeguarding (Child Protection) Policies in relation to both employment and service delivery</w:t>
      </w:r>
    </w:p>
    <w:p w:rsidR="00000000" w:rsidDel="00000000" w:rsidP="00000000" w:rsidRDefault="00000000" w:rsidRPr="00000000" w14:paraId="0000001B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To fully comply with the Health and Safety at Work Act 1974 etc, the School’s Health and Safety Policy and all locally agreed safe methods of work</w:t>
      </w:r>
    </w:p>
    <w:p w:rsidR="00000000" w:rsidDel="00000000" w:rsidP="00000000" w:rsidRDefault="00000000" w:rsidRPr="00000000" w14:paraId="0000001D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At the discretion of the Head Teacher, such other activities as may from time to time be agreed consistent with the nature of the job described above</w:t>
      </w:r>
    </w:p>
    <w:p w:rsidR="00000000" w:rsidDel="00000000" w:rsidP="00000000" w:rsidRDefault="00000000" w:rsidRPr="00000000" w14:paraId="0000001F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To participate in Continuing Professional Development schemes and Performance Management and contribute to the identification of own needs</w:t>
      </w:r>
    </w:p>
    <w:p w:rsidR="00000000" w:rsidDel="00000000" w:rsidP="00000000" w:rsidRDefault="00000000" w:rsidRPr="00000000" w14:paraId="00000021">
      <w:pPr>
        <w:jc w:val="both"/>
        <w:rPr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jc w:val="both"/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PRINCIPAL RESPONSIBILITIES/DUTIES</w:t>
      </w:r>
    </w:p>
    <w:p w:rsidR="00000000" w:rsidDel="00000000" w:rsidP="00000000" w:rsidRDefault="00000000" w:rsidRPr="00000000" w14:paraId="00000023">
      <w:pPr>
        <w:jc w:val="both"/>
        <w:rPr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jc w:val="both"/>
        <w:rPr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jc w:val="both"/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Learning Support</w:t>
      </w:r>
    </w:p>
    <w:p w:rsidR="00000000" w:rsidDel="00000000" w:rsidP="00000000" w:rsidRDefault="00000000" w:rsidRPr="00000000" w14:paraId="00000026">
      <w:pPr>
        <w:jc w:val="both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numPr>
          <w:ilvl w:val="0"/>
          <w:numId w:val="1"/>
        </w:numPr>
        <w:ind w:left="720" w:hanging="360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Assist with the delivery of learning activities by identifying and preparing resources required to support lesson plans, learning outcomes.</w:t>
      </w:r>
    </w:p>
    <w:p w:rsidR="00000000" w:rsidDel="00000000" w:rsidP="00000000" w:rsidRDefault="00000000" w:rsidRPr="00000000" w14:paraId="00000028">
      <w:pPr>
        <w:jc w:val="both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numPr>
          <w:ilvl w:val="0"/>
          <w:numId w:val="1"/>
        </w:numPr>
        <w:ind w:left="720" w:hanging="360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Assisting with curriculum activities to support learning outcomes using the teachers planned teaching and learning method.</w:t>
      </w:r>
    </w:p>
    <w:p w:rsidR="00000000" w:rsidDel="00000000" w:rsidP="00000000" w:rsidRDefault="00000000" w:rsidRPr="00000000" w14:paraId="0000002A">
      <w:pPr>
        <w:jc w:val="both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numPr>
          <w:ilvl w:val="0"/>
          <w:numId w:val="1"/>
        </w:numPr>
        <w:ind w:left="720" w:hanging="360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To promote independent learning through modelling, scaffolding, questioning and encouragement using knowledge of each pupil’s differing levels of development and ability to ensure progression and continuity.</w:t>
      </w:r>
    </w:p>
    <w:p w:rsidR="00000000" w:rsidDel="00000000" w:rsidP="00000000" w:rsidRDefault="00000000" w:rsidRPr="00000000" w14:paraId="0000002C">
      <w:pPr>
        <w:jc w:val="both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numPr>
          <w:ilvl w:val="0"/>
          <w:numId w:val="1"/>
        </w:numPr>
        <w:ind w:left="720" w:hanging="360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Lead individuals or groups of pupils undertaking learning activities, adjusting activities within the scope of the lesson plan and learning outcomes in response to pupils’ learning. </w:t>
      </w:r>
    </w:p>
    <w:p w:rsidR="00000000" w:rsidDel="00000000" w:rsidP="00000000" w:rsidRDefault="00000000" w:rsidRPr="00000000" w14:paraId="0000002E">
      <w:pPr>
        <w:jc w:val="both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numPr>
          <w:ilvl w:val="0"/>
          <w:numId w:val="1"/>
        </w:numPr>
        <w:ind w:left="720" w:hanging="360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Assisting pupil achievement by monitoring learning against learning outcomes, informing the teacher of progress/problems.</w:t>
      </w:r>
    </w:p>
    <w:p w:rsidR="00000000" w:rsidDel="00000000" w:rsidP="00000000" w:rsidRDefault="00000000" w:rsidRPr="00000000" w14:paraId="00000030">
      <w:pPr>
        <w:jc w:val="both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numPr>
          <w:ilvl w:val="0"/>
          <w:numId w:val="4"/>
        </w:numPr>
        <w:ind w:left="720" w:hanging="360"/>
        <w:jc w:val="both"/>
        <w:rPr>
          <w:sz w:val="20"/>
          <w:szCs w:val="20"/>
          <w:u w:val="none"/>
        </w:rPr>
      </w:pPr>
      <w:r w:rsidDel="00000000" w:rsidR="00000000" w:rsidRPr="00000000">
        <w:rPr>
          <w:sz w:val="20"/>
          <w:szCs w:val="20"/>
          <w:rtl w:val="0"/>
        </w:rPr>
        <w:t xml:space="preserve">Assist pupils’ learning either in the classroom or in an additional learning space based on the needs of the child.</w:t>
      </w:r>
    </w:p>
    <w:p w:rsidR="00000000" w:rsidDel="00000000" w:rsidP="00000000" w:rsidRDefault="00000000" w:rsidRPr="00000000" w14:paraId="00000032">
      <w:pPr>
        <w:jc w:val="both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numPr>
          <w:ilvl w:val="0"/>
          <w:numId w:val="1"/>
        </w:numPr>
        <w:ind w:left="720" w:hanging="360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Assist pupils to develop their independence from directed teaching to self-scaffolded learning through school identified strategies</w:t>
      </w:r>
    </w:p>
    <w:p w:rsidR="00000000" w:rsidDel="00000000" w:rsidP="00000000" w:rsidRDefault="00000000" w:rsidRPr="00000000" w14:paraId="00000034">
      <w:pPr>
        <w:jc w:val="both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numPr>
          <w:ilvl w:val="0"/>
          <w:numId w:val="1"/>
        </w:numPr>
        <w:ind w:left="720" w:hanging="360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Support the use of IT as a tool to enable learning.</w:t>
      </w:r>
    </w:p>
    <w:p w:rsidR="00000000" w:rsidDel="00000000" w:rsidP="00000000" w:rsidRDefault="00000000" w:rsidRPr="00000000" w14:paraId="00000036">
      <w:pPr>
        <w:jc w:val="both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numPr>
          <w:ilvl w:val="0"/>
          <w:numId w:val="1"/>
        </w:numPr>
        <w:ind w:left="720" w:hanging="360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Support the development of literacy and numeracy skills of pupils from diverse backgrounds and a variety of starting points.</w:t>
      </w:r>
    </w:p>
    <w:p w:rsidR="00000000" w:rsidDel="00000000" w:rsidP="00000000" w:rsidRDefault="00000000" w:rsidRPr="00000000" w14:paraId="0000003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numPr>
          <w:ilvl w:val="0"/>
          <w:numId w:val="1"/>
        </w:numPr>
        <w:ind w:left="720" w:hanging="360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Provide regular feedback to teachers and Inclusion Manager on pupil’s achievement, progress and any concerns both informally and through school systems.</w:t>
      </w:r>
    </w:p>
    <w:p w:rsidR="00000000" w:rsidDel="00000000" w:rsidP="00000000" w:rsidRDefault="00000000" w:rsidRPr="00000000" w14:paraId="0000003A">
      <w:pPr>
        <w:jc w:val="both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numPr>
          <w:ilvl w:val="0"/>
          <w:numId w:val="1"/>
        </w:numPr>
        <w:ind w:left="720" w:hanging="360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Support pupils in tests as required.</w:t>
      </w:r>
    </w:p>
    <w:p w:rsidR="00000000" w:rsidDel="00000000" w:rsidP="00000000" w:rsidRDefault="00000000" w:rsidRPr="00000000" w14:paraId="0000003C">
      <w:pPr>
        <w:jc w:val="both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numPr>
          <w:ilvl w:val="0"/>
          <w:numId w:val="1"/>
        </w:numPr>
        <w:ind w:left="720" w:hanging="360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Ensure that pupils work and play together positively and cooperatively.  Promote good behaviour, dealing promptly with conflict and incidents in line with school’s behaviour policy. </w:t>
      </w:r>
    </w:p>
    <w:p w:rsidR="00000000" w:rsidDel="00000000" w:rsidP="00000000" w:rsidRDefault="00000000" w:rsidRPr="00000000" w14:paraId="0000003E">
      <w:pPr>
        <w:ind w:left="720" w:firstLine="0"/>
        <w:jc w:val="both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numPr>
          <w:ilvl w:val="0"/>
          <w:numId w:val="1"/>
        </w:numPr>
        <w:ind w:left="720" w:hanging="360"/>
        <w:jc w:val="both"/>
        <w:rPr>
          <w:sz w:val="20"/>
          <w:szCs w:val="20"/>
          <w:u w:val="none"/>
        </w:rPr>
      </w:pPr>
      <w:r w:rsidDel="00000000" w:rsidR="00000000" w:rsidRPr="00000000">
        <w:rPr>
          <w:sz w:val="20"/>
          <w:szCs w:val="20"/>
          <w:rtl w:val="0"/>
        </w:rPr>
        <w:t xml:space="preserve">Assist pupils to develop their emotional literacy through a relational approach to behaviour management.</w:t>
      </w:r>
    </w:p>
    <w:p w:rsidR="00000000" w:rsidDel="00000000" w:rsidP="00000000" w:rsidRDefault="00000000" w:rsidRPr="00000000" w14:paraId="00000040">
      <w:pPr>
        <w:jc w:val="both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jc w:val="both"/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General School Support</w:t>
      </w:r>
    </w:p>
    <w:p w:rsidR="00000000" w:rsidDel="00000000" w:rsidP="00000000" w:rsidRDefault="00000000" w:rsidRPr="00000000" w14:paraId="00000042">
      <w:pPr>
        <w:jc w:val="both"/>
        <w:rPr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numPr>
          <w:ilvl w:val="0"/>
          <w:numId w:val="3"/>
        </w:numPr>
        <w:ind w:left="720" w:hanging="360"/>
        <w:jc w:val="both"/>
        <w:rPr>
          <w:b w:val="1"/>
          <w:bCs w:val="1"/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Assist with the supervision of pupils out of lesson times, including lunchtimes and break times.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ind w:left="720" w:firstLine="0"/>
        <w:jc w:val="both"/>
        <w:rPr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numPr>
          <w:ilvl w:val="0"/>
          <w:numId w:val="3"/>
        </w:numPr>
        <w:ind w:left="720" w:hanging="360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Arrange classrooms to create a positive learning environment including arranging classroom displays.</w:t>
      </w:r>
    </w:p>
    <w:p w:rsidR="00000000" w:rsidDel="00000000" w:rsidP="00000000" w:rsidRDefault="00000000" w:rsidRPr="00000000" w14:paraId="00000046">
      <w:pPr>
        <w:jc w:val="both"/>
        <w:rPr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numPr>
          <w:ilvl w:val="0"/>
          <w:numId w:val="3"/>
        </w:numPr>
        <w:ind w:left="720" w:hanging="360"/>
        <w:jc w:val="both"/>
        <w:rPr>
          <w:b w:val="1"/>
          <w:bCs w:val="1"/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Support pupils with physical and medical needs if required including administering first aid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jc w:val="both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numPr>
          <w:ilvl w:val="0"/>
          <w:numId w:val="2"/>
        </w:numPr>
        <w:ind w:left="720" w:hanging="360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Provide clerical and administrative support, e.g. photocopying, typing, filing, collation of pupil records.</w:t>
      </w:r>
    </w:p>
    <w:p w:rsidR="00000000" w:rsidDel="00000000" w:rsidP="00000000" w:rsidRDefault="00000000" w:rsidRPr="00000000" w14:paraId="0000004A">
      <w:pPr>
        <w:jc w:val="both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numPr>
          <w:ilvl w:val="0"/>
          <w:numId w:val="2"/>
        </w:numPr>
        <w:ind w:left="720" w:hanging="360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Report student and school issues in line with the School’s policies for health and safety, child protection, behaviour management etc.</w:t>
      </w:r>
    </w:p>
    <w:p w:rsidR="00000000" w:rsidDel="00000000" w:rsidP="00000000" w:rsidRDefault="00000000" w:rsidRPr="00000000" w14:paraId="0000004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numPr>
          <w:ilvl w:val="0"/>
          <w:numId w:val="2"/>
        </w:numPr>
        <w:ind w:left="720" w:hanging="360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Assist with special activities in the school within school hours (e.g. sports days, plays, concerts) accompany children on school visits, projects.</w:t>
      </w:r>
    </w:p>
    <w:p w:rsidR="00000000" w:rsidDel="00000000" w:rsidP="00000000" w:rsidRDefault="00000000" w:rsidRPr="00000000" w14:paraId="0000004E">
      <w:pPr>
        <w:jc w:val="both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numPr>
          <w:ilvl w:val="0"/>
          <w:numId w:val="2"/>
        </w:numPr>
        <w:ind w:left="720" w:hanging="360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Attend meetings and training sessions as required.</w:t>
      </w:r>
    </w:p>
    <w:p w:rsidR="00000000" w:rsidDel="00000000" w:rsidP="00000000" w:rsidRDefault="00000000" w:rsidRPr="00000000" w14:paraId="0000005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numPr>
          <w:ilvl w:val="0"/>
          <w:numId w:val="2"/>
        </w:numPr>
        <w:ind w:left="720" w:hanging="360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The preparation of materials/equipment (e.g. books, pencils, art supplies, sort games, ICT equipment) preparing and clearing up activities with the pupils.</w:t>
      </w:r>
    </w:p>
    <w:p w:rsidR="00000000" w:rsidDel="00000000" w:rsidP="00000000" w:rsidRDefault="00000000" w:rsidRPr="00000000" w14:paraId="00000052">
      <w:pPr>
        <w:jc w:val="both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numPr>
          <w:ilvl w:val="0"/>
          <w:numId w:val="2"/>
        </w:numPr>
        <w:ind w:left="720" w:hanging="360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Maintaining classroom resources and designated areas.</w:t>
      </w:r>
    </w:p>
    <w:p w:rsidR="00000000" w:rsidDel="00000000" w:rsidP="00000000" w:rsidRDefault="00000000" w:rsidRPr="00000000" w14:paraId="00000054">
      <w:pPr>
        <w:ind w:left="720" w:firstLine="0"/>
        <w:jc w:val="both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jc w:val="both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jc w:val="both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jc w:val="both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rPr/>
      </w:pPr>
      <w:r w:rsidDel="00000000" w:rsidR="00000000" w:rsidRPr="00000000">
        <w:rPr>
          <w:rtl w:val="0"/>
        </w:rPr>
      </w:r>
    </w:p>
    <w:sectPr>
      <w:pgSz w:h="16838" w:w="11906" w:orient="portrait"/>
      <w:pgMar w:bottom="426" w:top="426" w:left="1800" w:right="180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color w:val="00000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color w:val="00000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4"/>
        <w:szCs w:val="24"/>
        <w:lang w:val="en_GB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ListParagraph">
    <w:name w:val="List Paragraph"/>
    <w:basedOn w:val="Normal"/>
    <w:uiPriority w:val="34"/>
    <w:qFormat w:val="1"/>
    <w:rsid w:val="00925289"/>
    <w:pPr>
      <w:ind w:left="720"/>
    </w:pPr>
  </w:style>
  <w:style w:type="paragraph" w:styleId="BalloonText">
    <w:name w:val="Balloon Text"/>
    <w:basedOn w:val="Normal"/>
    <w:link w:val="BalloonTextChar"/>
    <w:uiPriority w:val="99"/>
    <w:semiHidden w:val="1"/>
    <w:unhideWhenUsed w:val="1"/>
    <w:rsid w:val="00FF6B21"/>
    <w:rPr>
      <w:rFonts w:ascii="Segoe UI" w:cs="Segoe UI" w:hAnsi="Segoe UI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 w:val="1"/>
    <w:rsid w:val="00FF6B21"/>
    <w:rPr>
      <w:rFonts w:ascii="Segoe UI" w:cs="Segoe UI" w:eastAsia="Times New Roman" w:hAnsi="Segoe UI"/>
      <w:sz w:val="18"/>
      <w:szCs w:val="18"/>
      <w:lang w:eastAsia="en-GB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J9pJYiRuWKxIdOM12Js2VPE0XWw==">CgMxLjAyDmgucm11MzRrZmZvbmdvOAByITE5NnlxWnFKM3lSZG1Waks2T282dExfYS1VWEwyR3FKeA==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2024-07-03T14:42:00Z</dcterms:created>
  <dc:creator>DJONES</dc:creator>
</cp:coreProperties>
</file>