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00" w:rsidRDefault="00A17200" w:rsidP="00A17200">
      <w:pPr>
        <w:spacing w:before="100" w:beforeAutospacing="1"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>
        <w:rPr>
          <w:rFonts w:ascii="Arial" w:eastAsia="Times New Roman" w:hAnsi="Arial" w:cs="Arial"/>
          <w:b/>
          <w:bCs/>
          <w:lang w:eastAsia="en-GB"/>
        </w:rPr>
        <w:tab/>
      </w:r>
      <w:r>
        <w:rPr>
          <w:rFonts w:ascii="Arial" w:eastAsia="Times New Roman" w:hAnsi="Arial" w:cs="Arial"/>
          <w:b/>
          <w:bCs/>
          <w:lang w:eastAsia="en-GB"/>
        </w:rPr>
        <w:tab/>
      </w:r>
      <w:r>
        <w:rPr>
          <w:rFonts w:ascii="Arial" w:eastAsia="Times New Roman" w:hAnsi="Arial" w:cs="Arial"/>
          <w:b/>
          <w:bCs/>
          <w:lang w:eastAsia="en-GB"/>
        </w:rPr>
        <w:tab/>
        <w:t>GOSPORT BOROUGH COUNCIL</w:t>
      </w:r>
    </w:p>
    <w:p w:rsidR="00A17200" w:rsidRDefault="00A17200" w:rsidP="00A17200">
      <w:pPr>
        <w:spacing w:before="100" w:beforeAutospacing="1" w:after="100" w:afterAutospacing="1" w:line="300" w:lineRule="atLeast"/>
        <w:jc w:val="center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Job </w:t>
      </w:r>
      <w:r w:rsidR="00677367">
        <w:rPr>
          <w:rFonts w:ascii="Arial" w:eastAsia="Times New Roman" w:hAnsi="Arial" w:cs="Arial"/>
          <w:b/>
          <w:bCs/>
          <w:lang w:eastAsia="en-GB"/>
        </w:rPr>
        <w:t>Profile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Job Title: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17200">
        <w:rPr>
          <w:rFonts w:ascii="Arial" w:eastAsia="Times New Roman" w:hAnsi="Arial" w:cs="Arial"/>
          <w:bCs/>
          <w:lang w:eastAsia="en-GB"/>
        </w:rPr>
        <w:t>Business Support Officer Apprentice</w:t>
      </w:r>
      <w:r>
        <w:rPr>
          <w:rFonts w:ascii="Arial" w:eastAsia="Times New Roman" w:hAnsi="Arial" w:cs="Arial"/>
          <w:bCs/>
          <w:lang w:eastAsia="en-GB"/>
        </w:rPr>
        <w:t xml:space="preserve"> Level 3 Business Administration</w:t>
      </w:r>
      <w:r w:rsidR="00361AE9">
        <w:rPr>
          <w:rFonts w:ascii="Arial" w:eastAsia="Times New Roman" w:hAnsi="Arial" w:cs="Arial"/>
          <w:bCs/>
          <w:lang w:eastAsia="en-GB"/>
        </w:rPr>
        <w:t xml:space="preserve"> – 200457</w:t>
      </w:r>
      <w:bookmarkStart w:id="0" w:name="_GoBack"/>
      <w:bookmarkEnd w:id="0"/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Department: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17200">
        <w:rPr>
          <w:rFonts w:ascii="Arial" w:eastAsia="Times New Roman" w:hAnsi="Arial" w:cs="Arial"/>
          <w:lang w:eastAsia="en-GB"/>
        </w:rPr>
        <w:t>Chief Executive’s Office – Democratic Services &amp; Civics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Location: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17200">
        <w:rPr>
          <w:rFonts w:ascii="Arial" w:eastAsia="Times New Roman" w:hAnsi="Arial" w:cs="Arial"/>
          <w:lang w:eastAsia="en-GB"/>
        </w:rPr>
        <w:t>Town Hall, Gosport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Reporting To: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17200">
        <w:rPr>
          <w:rFonts w:ascii="Arial" w:eastAsia="Times New Roman" w:hAnsi="Arial" w:cs="Arial"/>
          <w:lang w:eastAsia="en-GB"/>
        </w:rPr>
        <w:t>Executive Assistant to the Chief Executive and Deputy Chief Executive</w:t>
      </w:r>
    </w:p>
    <w:p w:rsid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Hours of Work: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A17200">
        <w:rPr>
          <w:rFonts w:ascii="Arial" w:eastAsia="Times New Roman" w:hAnsi="Arial" w:cs="Arial"/>
          <w:lang w:eastAsia="en-GB"/>
        </w:rPr>
        <w:t>37 hours per week, Monday to Friday, within the Council’s flexible working hours scheme.</w:t>
      </w:r>
      <w:r>
        <w:rPr>
          <w:rFonts w:ascii="Arial" w:eastAsia="Times New Roman" w:hAnsi="Arial" w:cs="Arial"/>
          <w:lang w:eastAsia="en-GB"/>
        </w:rPr>
        <w:t xml:space="preserve"> </w:t>
      </w:r>
      <w:r w:rsidRPr="00A17200">
        <w:rPr>
          <w:rFonts w:ascii="Arial" w:eastAsia="Times New Roman" w:hAnsi="Arial" w:cs="Arial"/>
          <w:lang w:eastAsia="en-GB"/>
        </w:rPr>
        <w:t>Evening meetings and occasional weekend work may be required.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lang w:eastAsia="en-GB"/>
        </w:rPr>
        <w:t>Special Conditions</w:t>
      </w:r>
      <w:r>
        <w:rPr>
          <w:rFonts w:ascii="Arial" w:eastAsia="Times New Roman" w:hAnsi="Arial" w:cs="Arial"/>
          <w:lang w:eastAsia="en-GB"/>
        </w:rPr>
        <w:t>: The post is politically restricted (Local Government and Housing Act 1989, Local Government Officers (Political Restrictions) Regulations 1990</w:t>
      </w:r>
    </w:p>
    <w:p w:rsidR="00A17200" w:rsidRPr="00D13762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u w:val="single"/>
          <w:lang w:eastAsia="en-GB"/>
        </w:rPr>
      </w:pPr>
      <w:r w:rsidRPr="00D13762">
        <w:rPr>
          <w:rFonts w:ascii="Arial" w:eastAsia="Times New Roman" w:hAnsi="Arial" w:cs="Arial"/>
          <w:b/>
          <w:bCs/>
          <w:u w:val="single"/>
          <w:lang w:eastAsia="en-GB"/>
        </w:rPr>
        <w:t>Overall Purpose of the Role: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 xml:space="preserve">To undertake training towards the Business Administration Level </w:t>
      </w:r>
      <w:r>
        <w:rPr>
          <w:rFonts w:ascii="Arial" w:eastAsia="Times New Roman" w:hAnsi="Arial" w:cs="Arial"/>
          <w:lang w:eastAsia="en-GB"/>
        </w:rPr>
        <w:t>3</w:t>
      </w:r>
      <w:r w:rsidRPr="00A17200">
        <w:rPr>
          <w:rFonts w:ascii="Arial" w:eastAsia="Times New Roman" w:hAnsi="Arial" w:cs="Arial"/>
          <w:lang w:eastAsia="en-GB"/>
        </w:rPr>
        <w:t xml:space="preserve"> Apprenticeship qualification while developing the skills and knowledge necessary to provide professional, efficient, and responsive administrative support to Democratic Services, Civics, and the PA to the Chief Executive &amp; Deputy Chief Executive.</w:t>
      </w:r>
    </w:p>
    <w:p w:rsidR="00A17200" w:rsidRPr="00D13762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u w:val="single"/>
          <w:lang w:eastAsia="en-GB"/>
        </w:rPr>
      </w:pPr>
      <w:r w:rsidRPr="00D13762">
        <w:rPr>
          <w:rFonts w:ascii="Arial" w:eastAsia="Times New Roman" w:hAnsi="Arial" w:cs="Arial"/>
          <w:b/>
          <w:bCs/>
          <w:u w:val="single"/>
          <w:lang w:eastAsia="en-GB"/>
        </w:rPr>
        <w:t>Key Responsibilities: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Democratic Services Support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Prepare and service committee meetings (agendas, minutes, attendance).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Liaise with Members of the Council, senior staff, and external stakeholders.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Distribute agendas and Members’ Information Bulletin.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Archive minutes and maintain materials in the Members’ Room.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Administer appointments of Members to outside bodies.</w:t>
      </w:r>
    </w:p>
    <w:p w:rsidR="00A17200" w:rsidRPr="00A17200" w:rsidRDefault="00A17200" w:rsidP="00A172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Update the Council’s website with democratic-related information.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General Administrative Duties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Collect and distribute post.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Order stationery via eProcurement.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Raise cheques and other forms of payment.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Provide cover for team members.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Photocopy and scan documents.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Liaise with Members, staff, and external contacts.</w:t>
      </w:r>
    </w:p>
    <w:p w:rsidR="00A17200" w:rsidRPr="00A17200" w:rsidRDefault="00A17200" w:rsidP="00A1720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Support the customer complaints process and log Councillor/MP enquiries.</w:t>
      </w:r>
    </w:p>
    <w:p w:rsidR="005E14E4" w:rsidRDefault="005E14E4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lastRenderedPageBreak/>
        <w:t>Civic Support</w:t>
      </w:r>
    </w:p>
    <w:p w:rsidR="00A17200" w:rsidRPr="00A17200" w:rsidRDefault="00A17200" w:rsidP="00A1720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Assist the Mayor’s PA and provide cover during absence.</w:t>
      </w:r>
    </w:p>
    <w:p w:rsidR="00A17200" w:rsidRPr="00A17200" w:rsidRDefault="00A17200" w:rsidP="00A1720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Support planning and delivery of Civic Events (e.g., Civic Parades, Freedom of the Borough).</w:t>
      </w:r>
    </w:p>
    <w:p w:rsidR="00A17200" w:rsidRPr="00A17200" w:rsidRDefault="00A17200" w:rsidP="00A1720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Attend and minute planning meetings.</w:t>
      </w:r>
    </w:p>
    <w:p w:rsidR="00A17200" w:rsidRPr="00A17200" w:rsidRDefault="00A17200" w:rsidP="00A1720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Assist with arrangements for the annual Mayor Making ceremony.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Special Conditions:</w:t>
      </w:r>
    </w:p>
    <w:p w:rsidR="00A17200" w:rsidRPr="00A17200" w:rsidRDefault="00A17200" w:rsidP="00A1720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This post is politically restricted under the Local Government and Housing Act 1989.</w:t>
      </w:r>
    </w:p>
    <w:p w:rsidR="00A17200" w:rsidRPr="00A17200" w:rsidRDefault="00A17200" w:rsidP="00A1720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Confidentiality must be maintained at all times.</w:t>
      </w:r>
    </w:p>
    <w:p w:rsidR="00A17200" w:rsidRPr="00A17200" w:rsidRDefault="00A17200" w:rsidP="00A1720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Compliance with GDPR, equalities, health and safety, and safeguarding legislation is required.</w:t>
      </w:r>
    </w:p>
    <w:p w:rsidR="00A17200" w:rsidRPr="00D13762" w:rsidRDefault="00A17200" w:rsidP="00A1720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u w:val="single"/>
          <w:lang w:eastAsia="en-GB"/>
        </w:rPr>
      </w:pPr>
      <w:r w:rsidRPr="00D13762">
        <w:rPr>
          <w:rFonts w:ascii="Arial" w:eastAsia="Times New Roman" w:hAnsi="Arial" w:cs="Arial"/>
          <w:b/>
          <w:bCs/>
          <w:u w:val="single"/>
          <w:lang w:eastAsia="en-GB"/>
        </w:rPr>
        <w:t>Person Specification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Essential Criteria: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Knowledge &amp; Qualifications</w:t>
      </w:r>
    </w:p>
    <w:p w:rsidR="00A17200" w:rsidRPr="00A17200" w:rsidRDefault="00A17200" w:rsidP="00A1720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Familiarity with Microsoft Office.</w:t>
      </w:r>
    </w:p>
    <w:p w:rsidR="00A17200" w:rsidRPr="00A17200" w:rsidRDefault="00A17200" w:rsidP="00A1720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Good general education for preparing agendas, minutes, and correspondence.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Experience &amp; Capabilities</w:t>
      </w:r>
    </w:p>
    <w:p w:rsidR="00A17200" w:rsidRPr="00A17200" w:rsidRDefault="00A17200" w:rsidP="00A1720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Excellent interpersonal and communication skills.</w:t>
      </w:r>
    </w:p>
    <w:p w:rsidR="00A17200" w:rsidRPr="00A17200" w:rsidRDefault="00A17200" w:rsidP="00A1720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Experience organising and minuting meetings.</w:t>
      </w:r>
    </w:p>
    <w:p w:rsidR="00A17200" w:rsidRPr="00A17200" w:rsidRDefault="00A17200" w:rsidP="00A1720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Ability to meet deadlines and work accurately.</w:t>
      </w:r>
    </w:p>
    <w:p w:rsidR="00A17200" w:rsidRPr="00A17200" w:rsidRDefault="00A17200" w:rsidP="00A1720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Strong organisational skills and ability to manage varied workload.</w:t>
      </w:r>
    </w:p>
    <w:p w:rsidR="00A17200" w:rsidRPr="00A17200" w:rsidRDefault="00A17200" w:rsidP="00A1720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Previous administrative experience.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Character &amp; Disposition</w:t>
      </w:r>
    </w:p>
    <w:p w:rsidR="00A17200" w:rsidRPr="00A17200" w:rsidRDefault="00A17200" w:rsidP="00A1720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Professional approach.</w:t>
      </w:r>
    </w:p>
    <w:p w:rsidR="00A17200" w:rsidRPr="00A17200" w:rsidRDefault="00A17200" w:rsidP="00A1720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Self-motivated and able to use initiative.</w:t>
      </w:r>
    </w:p>
    <w:p w:rsidR="00A17200" w:rsidRPr="00A17200" w:rsidRDefault="00A17200" w:rsidP="00A1720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Well-organised and flexible.</w:t>
      </w:r>
    </w:p>
    <w:p w:rsidR="00A17200" w:rsidRPr="00A17200" w:rsidRDefault="00A17200" w:rsidP="00A1720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Effective team worker.</w:t>
      </w:r>
    </w:p>
    <w:p w:rsidR="00A17200" w:rsidRPr="00A17200" w:rsidRDefault="00A17200" w:rsidP="00A17200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A17200">
        <w:rPr>
          <w:rFonts w:ascii="Arial" w:eastAsia="Times New Roman" w:hAnsi="Arial" w:cs="Arial"/>
          <w:b/>
          <w:bCs/>
          <w:lang w:eastAsia="en-GB"/>
        </w:rPr>
        <w:t>Desirable Criteria:</w:t>
      </w:r>
    </w:p>
    <w:p w:rsidR="00A17200" w:rsidRPr="00A17200" w:rsidRDefault="00A17200" w:rsidP="00A1720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Knowledge of local government and legal procedures.</w:t>
      </w:r>
    </w:p>
    <w:p w:rsidR="00A17200" w:rsidRPr="00A17200" w:rsidRDefault="00A17200" w:rsidP="00A1720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Political sensitivity.</w:t>
      </w:r>
    </w:p>
    <w:p w:rsidR="00A17200" w:rsidRPr="00A17200" w:rsidRDefault="00A17200" w:rsidP="00A1720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Experience in committee or Board work.</w:t>
      </w:r>
    </w:p>
    <w:p w:rsidR="00A17200" w:rsidRPr="00A17200" w:rsidRDefault="00A17200" w:rsidP="00A1720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Understanding of political pressures.</w:t>
      </w:r>
    </w:p>
    <w:p w:rsidR="00A17200" w:rsidRPr="00A17200" w:rsidRDefault="00A17200" w:rsidP="00A1720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Previous local government or legal environment experience.</w:t>
      </w:r>
    </w:p>
    <w:p w:rsidR="00A17200" w:rsidRPr="00A17200" w:rsidRDefault="00A17200" w:rsidP="00763134">
      <w:pPr>
        <w:numPr>
          <w:ilvl w:val="0"/>
          <w:numId w:val="8"/>
        </w:numPr>
        <w:spacing w:before="100" w:beforeAutospacing="1" w:after="0" w:afterAutospacing="1" w:line="300" w:lineRule="atLeast"/>
        <w:rPr>
          <w:rFonts w:ascii="Arial" w:eastAsia="Times New Roman" w:hAnsi="Arial" w:cs="Arial"/>
          <w:lang w:eastAsia="en-GB"/>
        </w:rPr>
      </w:pPr>
      <w:r w:rsidRPr="00A17200">
        <w:rPr>
          <w:rFonts w:ascii="Arial" w:eastAsia="Times New Roman" w:hAnsi="Arial" w:cs="Arial"/>
          <w:lang w:eastAsia="en-GB"/>
        </w:rPr>
        <w:t>Presentation and event organisation skills.</w:t>
      </w:r>
    </w:p>
    <w:sectPr w:rsidR="00A17200" w:rsidRPr="00A17200" w:rsidSect="00A17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3CD8"/>
    <w:multiLevelType w:val="multilevel"/>
    <w:tmpl w:val="D9E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66E0"/>
    <w:multiLevelType w:val="multilevel"/>
    <w:tmpl w:val="D11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1047B"/>
    <w:multiLevelType w:val="multilevel"/>
    <w:tmpl w:val="344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C39D8"/>
    <w:multiLevelType w:val="multilevel"/>
    <w:tmpl w:val="C6E6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E0680"/>
    <w:multiLevelType w:val="multilevel"/>
    <w:tmpl w:val="1CD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A27EC"/>
    <w:multiLevelType w:val="multilevel"/>
    <w:tmpl w:val="6FF2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72249"/>
    <w:multiLevelType w:val="multilevel"/>
    <w:tmpl w:val="271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7715C"/>
    <w:multiLevelType w:val="multilevel"/>
    <w:tmpl w:val="3894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00"/>
    <w:rsid w:val="00297D51"/>
    <w:rsid w:val="002F2A67"/>
    <w:rsid w:val="003077AE"/>
    <w:rsid w:val="00361AE9"/>
    <w:rsid w:val="005E14E4"/>
    <w:rsid w:val="00677367"/>
    <w:rsid w:val="00A17200"/>
    <w:rsid w:val="00D1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E713"/>
  <w15:chartTrackingRefBased/>
  <w15:docId w15:val="{72777D15-C13D-4559-A337-1DA660C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Patricia</dc:creator>
  <cp:keywords/>
  <dc:description/>
  <cp:lastModifiedBy>Edwards, Tara</cp:lastModifiedBy>
  <cp:revision>7</cp:revision>
  <cp:lastPrinted>2025-10-24T07:14:00Z</cp:lastPrinted>
  <dcterms:created xsi:type="dcterms:W3CDTF">2025-10-07T13:48:00Z</dcterms:created>
  <dcterms:modified xsi:type="dcterms:W3CDTF">2025-10-24T10:01:00Z</dcterms:modified>
</cp:coreProperties>
</file>